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0" w:right="-137" w:firstLine="0"/>
        <w:jc w:val="center"/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27d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27d00"/>
          <w:sz w:val="44"/>
          <w:szCs w:val="44"/>
          <w:u w:val="none"/>
          <w:shd w:fill="auto" w:val="clear"/>
          <w:vertAlign w:val="baseline"/>
          <w:rtl w:val="0"/>
        </w:rPr>
        <w:t xml:space="preserve">ANEXO 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0" w:right="-137" w:firstLine="0"/>
        <w:jc w:val="center"/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5a44c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5a44c"/>
          <w:sz w:val="44"/>
          <w:szCs w:val="44"/>
          <w:u w:val="none"/>
          <w:shd w:fill="auto" w:val="clear"/>
          <w:vertAlign w:val="baseline"/>
          <w:rtl w:val="0"/>
        </w:rPr>
        <w:t xml:space="preserve">Resultado de la Búsqueda Técnica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0" w:right="-137" w:firstLine="0"/>
        <w:jc w:val="center"/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40404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404040"/>
          <w:sz w:val="40"/>
          <w:szCs w:val="40"/>
          <w:u w:val="none"/>
          <w:shd w:fill="auto" w:val="clear"/>
          <w:vertAlign w:val="baseline"/>
          <w:rtl w:val="0"/>
        </w:rPr>
        <w:t xml:space="preserve">Fomento Jalisciense a la Propiedad Intelectual (PROPIN) 202</w:t>
      </w:r>
      <w:r w:rsidDel="00000000" w:rsidR="00000000" w:rsidRPr="00000000">
        <w:rPr>
          <w:rFonts w:ascii="Garet" w:cs="Garet" w:eastAsia="Garet" w:hAnsi="Garet"/>
          <w:b w:val="1"/>
          <w:bCs w:val="1"/>
          <w:color w:val="404040"/>
          <w:sz w:val="40"/>
          <w:szCs w:val="4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37"/>
        <w:jc w:val="both"/>
        <w:rPr>
          <w:rFonts w:ascii="Garet" w:cs="Garet" w:eastAsia="Garet" w:hAnsi="Garet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1"/>
          <w:iCs w:val="1"/>
          <w:smallCaps w:val="0"/>
          <w:strike w:val="0"/>
          <w:color w:val="434343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0"/>
          <w:bCs w:val="0"/>
          <w:i w:val="1"/>
          <w:iCs w:val="1"/>
          <w:smallCaps w:val="0"/>
          <w:strike w:val="0"/>
          <w:color w:val="434343"/>
          <w:sz w:val="16"/>
          <w:szCs w:val="16"/>
          <w:u w:val="none"/>
          <w:shd w:fill="auto" w:val="clear"/>
          <w:vertAlign w:val="baseline"/>
          <w:rtl w:val="0"/>
        </w:rPr>
        <w:t xml:space="preserve">Para las Solicitudes de </w:t>
      </w:r>
      <w:r w:rsidDel="00000000" w:rsidR="00000000" w:rsidRPr="00000000">
        <w:rPr>
          <w:rFonts w:ascii="Garet" w:cs="Garet" w:eastAsia="Garet" w:hAnsi="Garet"/>
          <w:b w:val="1"/>
          <w:bCs w:val="1"/>
          <w:i w:val="1"/>
          <w:iCs w:val="1"/>
          <w:smallCaps w:val="0"/>
          <w:strike w:val="0"/>
          <w:color w:val="434343"/>
          <w:sz w:val="16"/>
          <w:szCs w:val="16"/>
          <w:u w:val="none"/>
          <w:shd w:fill="auto" w:val="clear"/>
          <w:vertAlign w:val="baseline"/>
          <w:rtl w:val="0"/>
        </w:rPr>
        <w:t xml:space="preserve">Patente</w:t>
      </w:r>
      <w:r w:rsidDel="00000000" w:rsidR="00000000" w:rsidRPr="00000000">
        <w:rPr>
          <w:rFonts w:ascii="Garet" w:cs="Garet" w:eastAsia="Garet" w:hAnsi="Garet"/>
          <w:b w:val="0"/>
          <w:bCs w:val="0"/>
          <w:i w:val="1"/>
          <w:iCs w:val="1"/>
          <w:smallCaps w:val="0"/>
          <w:strike w:val="0"/>
          <w:color w:val="434343"/>
          <w:sz w:val="16"/>
          <w:szCs w:val="16"/>
          <w:u w:val="none"/>
          <w:shd w:fill="auto" w:val="clear"/>
          <w:vertAlign w:val="baseline"/>
          <w:rtl w:val="0"/>
        </w:rPr>
        <w:t xml:space="preserve"> o </w:t>
      </w:r>
      <w:r w:rsidDel="00000000" w:rsidR="00000000" w:rsidRPr="00000000">
        <w:rPr>
          <w:rFonts w:ascii="Garet" w:cs="Garet" w:eastAsia="Garet" w:hAnsi="Garet"/>
          <w:b w:val="1"/>
          <w:bCs w:val="1"/>
          <w:i w:val="1"/>
          <w:iCs w:val="1"/>
          <w:smallCaps w:val="0"/>
          <w:strike w:val="0"/>
          <w:color w:val="434343"/>
          <w:sz w:val="16"/>
          <w:szCs w:val="16"/>
          <w:u w:val="none"/>
          <w:shd w:fill="auto" w:val="clear"/>
          <w:vertAlign w:val="baseline"/>
          <w:rtl w:val="0"/>
        </w:rPr>
        <w:t xml:space="preserve">Modelo de Utilidad</w:t>
      </w:r>
      <w:r w:rsidDel="00000000" w:rsidR="00000000" w:rsidRPr="00000000">
        <w:rPr>
          <w:rFonts w:ascii="Garet" w:cs="Garet" w:eastAsia="Garet" w:hAnsi="Garet"/>
          <w:b w:val="0"/>
          <w:bCs w:val="0"/>
          <w:i w:val="1"/>
          <w:iCs w:val="1"/>
          <w:smallCaps w:val="0"/>
          <w:strike w:val="0"/>
          <w:color w:val="434343"/>
          <w:sz w:val="16"/>
          <w:szCs w:val="16"/>
          <w:u w:val="none"/>
          <w:shd w:fill="auto" w:val="clear"/>
          <w:vertAlign w:val="baseline"/>
          <w:rtl w:val="0"/>
        </w:rPr>
        <w:t xml:space="preserve">, es </w:t>
      </w:r>
      <w:r w:rsidDel="00000000" w:rsidR="00000000" w:rsidRPr="00000000">
        <w:rPr>
          <w:rFonts w:ascii="Garet" w:cs="Garet" w:eastAsia="Garet" w:hAnsi="Garet"/>
          <w:b w:val="1"/>
          <w:bCs w:val="1"/>
          <w:i w:val="1"/>
          <w:iCs w:val="1"/>
          <w:smallCaps w:val="0"/>
          <w:strike w:val="0"/>
          <w:color w:val="434343"/>
          <w:sz w:val="16"/>
          <w:szCs w:val="16"/>
          <w:u w:val="none"/>
          <w:shd w:fill="auto" w:val="clear"/>
          <w:vertAlign w:val="baseline"/>
          <w:rtl w:val="0"/>
        </w:rPr>
        <w:t xml:space="preserve">obligatorio</w:t>
      </w:r>
      <w:r w:rsidDel="00000000" w:rsidR="00000000" w:rsidRPr="00000000">
        <w:rPr>
          <w:rFonts w:ascii="Garet" w:cs="Garet" w:eastAsia="Garet" w:hAnsi="Garet"/>
          <w:b w:val="0"/>
          <w:bCs w:val="0"/>
          <w:i w:val="1"/>
          <w:iCs w:val="1"/>
          <w:smallCaps w:val="0"/>
          <w:strike w:val="0"/>
          <w:color w:val="434343"/>
          <w:sz w:val="16"/>
          <w:szCs w:val="16"/>
          <w:u w:val="none"/>
          <w:shd w:fill="auto" w:val="clear"/>
          <w:vertAlign w:val="baseline"/>
          <w:rtl w:val="0"/>
        </w:rPr>
        <w:t xml:space="preserve"> presentar el Resultado de la Búsqueda Técnica correspondiente a la invención, conforme a lo establecido en la Convocatoria y sus Términos de Referencia.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2.0" w:type="dxa"/>
        <w:jc w:val="center"/>
        <w:tblLayout w:type="fixed"/>
        <w:tblLook w:val="0000"/>
      </w:tblPr>
      <w:tblGrid>
        <w:gridCol w:w="2121"/>
        <w:gridCol w:w="4535"/>
        <w:gridCol w:w="1422"/>
        <w:gridCol w:w="1414"/>
        <w:tblGridChange w:id="0">
          <w:tblGrid>
            <w:gridCol w:w="2121"/>
            <w:gridCol w:w="4535"/>
            <w:gridCol w:w="1422"/>
            <w:gridCol w:w="1414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6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Garet" w:cs="Garet" w:eastAsia="Garet" w:hAnsi="Gare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aret" w:cs="Garet" w:eastAsia="Garet" w:hAnsi="Garet"/>
                <w:b w:val="1"/>
                <w:bCs w:val="1"/>
                <w:sz w:val="20"/>
                <w:szCs w:val="20"/>
                <w:rtl w:val="0"/>
              </w:rPr>
              <w:t xml:space="preserve">Título del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Garet" w:cs="Garet" w:eastAsia="Garet" w:hAnsi="Gare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6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Garet" w:cs="Garet" w:eastAsia="Garet" w:hAnsi="Garet"/>
                <w:sz w:val="20"/>
                <w:szCs w:val="20"/>
              </w:rPr>
            </w:pPr>
            <w:r w:rsidDel="00000000" w:rsidR="00000000" w:rsidRPr="00000000">
              <w:rPr>
                <w:rFonts w:ascii="Garet" w:cs="Garet" w:eastAsia="Garet" w:hAnsi="Garet"/>
                <w:b w:val="1"/>
                <w:bCs w:val="1"/>
                <w:sz w:val="20"/>
                <w:szCs w:val="20"/>
                <w:rtl w:val="0"/>
              </w:rPr>
              <w:t xml:space="preserve">Folio Estatal: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Garet" w:cs="Garet" w:eastAsia="Garet" w:hAnsi="Gare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f8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f8400"/>
          <w:sz w:val="28"/>
          <w:szCs w:val="28"/>
          <w:u w:val="none"/>
          <w:shd w:fill="auto" w:val="clear"/>
          <w:vertAlign w:val="baseline"/>
          <w:rtl w:val="0"/>
        </w:rPr>
        <w:t xml:space="preserve">1. Resultado de la Búsqueda Técnica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137"/>
        <w:jc w:val="both"/>
        <w:rPr>
          <w:rFonts w:ascii="Garet" w:cs="Garet" w:eastAsia="Garet" w:hAnsi="Garet"/>
          <w:sz w:val="20"/>
          <w:szCs w:val="20"/>
        </w:rPr>
      </w:pPr>
      <w:bookmarkStart w:colFirst="0" w:colLast="0" w:name="_heading=h.lkl1b2yoz4z4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843" w:top="1276" w:left="1275" w:right="146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e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-809624</wp:posOffset>
          </wp:positionH>
          <wp:positionV relativeFrom="paragraph">
            <wp:posOffset>-457199</wp:posOffset>
          </wp:positionV>
          <wp:extent cx="7786688" cy="10076647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1007664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A" w:customStyle="1">
    <w:name w:val="Título A"/>
    <w:basedOn w:val="Normal"/>
    <w:link w:val="TtuloACar"/>
    <w:qFormat w:val="1"/>
    <w:rsid w:val="00536755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92" w:lineRule="auto"/>
      <w:ind w:right="-137"/>
      <w:jc w:val="center"/>
    </w:pPr>
    <w:rPr>
      <w:rFonts w:ascii="Garet" w:cs="Poppins" w:eastAsia="Poppins" w:hAnsi="Garet"/>
      <w:b w:val="1"/>
      <w:color w:val="434343"/>
      <w:sz w:val="44"/>
      <w:szCs w:val="44"/>
    </w:rPr>
  </w:style>
  <w:style w:type="paragraph" w:styleId="Cuerpo" w:customStyle="1">
    <w:name w:val="Cuerpo"/>
    <w:basedOn w:val="Normal"/>
    <w:link w:val="CuerpoCar"/>
    <w:qFormat w:val="1"/>
    <w:rsid w:val="00536755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-137"/>
      <w:jc w:val="both"/>
    </w:pPr>
    <w:rPr>
      <w:rFonts w:ascii="Garet" w:cs="Poppins" w:eastAsia="Poppins" w:hAnsi="Garet"/>
      <w:color w:val="434343"/>
      <w:sz w:val="20"/>
      <w:szCs w:val="20"/>
    </w:rPr>
  </w:style>
  <w:style w:type="character" w:styleId="TtuloACar" w:customStyle="1">
    <w:name w:val="Título A Car"/>
    <w:basedOn w:val="Fuentedeprrafopredeter"/>
    <w:link w:val="TtuloA"/>
    <w:rsid w:val="00536755"/>
    <w:rPr>
      <w:rFonts w:ascii="Garet" w:cs="Poppins" w:eastAsia="Poppins" w:hAnsi="Garet"/>
      <w:b w:val="1"/>
      <w:color w:val="434343"/>
      <w:sz w:val="44"/>
      <w:szCs w:val="44"/>
    </w:rPr>
  </w:style>
  <w:style w:type="paragraph" w:styleId="SubttuloA" w:customStyle="1">
    <w:name w:val="Subtítulo A"/>
    <w:basedOn w:val="Normal"/>
    <w:link w:val="SubttuloACar"/>
    <w:qFormat w:val="1"/>
    <w:rsid w:val="00536755"/>
    <w:pPr>
      <w:ind w:right="-137"/>
      <w:jc w:val="both"/>
    </w:pPr>
    <w:rPr>
      <w:rFonts w:ascii="Garet" w:cs="Poppins" w:eastAsia="Poppins" w:hAnsi="Garet"/>
      <w:b w:val="1"/>
      <w:color w:val="ff8400"/>
      <w:sz w:val="28"/>
      <w:szCs w:val="28"/>
    </w:rPr>
  </w:style>
  <w:style w:type="character" w:styleId="CuerpoCar" w:customStyle="1">
    <w:name w:val="Cuerpo Car"/>
    <w:basedOn w:val="Fuentedeprrafopredeter"/>
    <w:link w:val="Cuerpo"/>
    <w:rsid w:val="00536755"/>
    <w:rPr>
      <w:rFonts w:ascii="Garet" w:cs="Poppins" w:eastAsia="Poppins" w:hAnsi="Garet"/>
      <w:color w:val="434343"/>
      <w:sz w:val="20"/>
      <w:szCs w:val="20"/>
    </w:rPr>
  </w:style>
  <w:style w:type="paragraph" w:styleId="Piedepg" w:customStyle="1">
    <w:name w:val="Pie de pág"/>
    <w:basedOn w:val="Normal"/>
    <w:link w:val="PiedepgCar"/>
    <w:qFormat w:val="1"/>
    <w:rsid w:val="00536755"/>
    <w:pPr>
      <w:spacing w:line="216" w:lineRule="auto"/>
      <w:jc w:val="both"/>
    </w:pPr>
    <w:rPr>
      <w:rFonts w:ascii="Garet" w:cs="Poppins Light" w:eastAsia="Poppins Light" w:hAnsi="Garet"/>
      <w:color w:val="595959" w:themeColor="text1" w:themeTint="0000A6"/>
      <w:sz w:val="16"/>
      <w:szCs w:val="16"/>
    </w:rPr>
  </w:style>
  <w:style w:type="character" w:styleId="SubttuloACar" w:customStyle="1">
    <w:name w:val="Subtítulo A Car"/>
    <w:basedOn w:val="Fuentedeprrafopredeter"/>
    <w:link w:val="SubttuloA"/>
    <w:rsid w:val="00536755"/>
    <w:rPr>
      <w:rFonts w:ascii="Garet" w:cs="Poppins" w:eastAsia="Poppins" w:hAnsi="Garet"/>
      <w:b w:val="1"/>
      <w:color w:val="ff8400"/>
      <w:sz w:val="28"/>
      <w:szCs w:val="28"/>
    </w:rPr>
  </w:style>
  <w:style w:type="paragraph" w:styleId="SubttuloB" w:customStyle="1">
    <w:name w:val="Subtítulo B"/>
    <w:basedOn w:val="Normal"/>
    <w:link w:val="SubttuloBCar"/>
    <w:qFormat w:val="1"/>
    <w:rsid w:val="00536755"/>
    <w:pPr>
      <w:ind w:left="425" w:right="-137"/>
      <w:jc w:val="both"/>
    </w:pPr>
    <w:rPr>
      <w:rFonts w:ascii="Garet" w:cs="Poppins" w:eastAsia="Poppins" w:hAnsi="Garet"/>
      <w:b w:val="1"/>
      <w:color w:val="325d9e"/>
      <w:sz w:val="20"/>
      <w:szCs w:val="20"/>
    </w:rPr>
  </w:style>
  <w:style w:type="character" w:styleId="PiedepgCar" w:customStyle="1">
    <w:name w:val="Pie de pág Car"/>
    <w:basedOn w:val="Fuentedeprrafopredeter"/>
    <w:link w:val="Piedepg"/>
    <w:rsid w:val="00536755"/>
    <w:rPr>
      <w:rFonts w:ascii="Garet" w:cs="Poppins Light" w:eastAsia="Poppins Light" w:hAnsi="Garet"/>
      <w:color w:val="595959" w:themeColor="text1" w:themeTint="0000A6"/>
      <w:sz w:val="16"/>
      <w:szCs w:val="16"/>
    </w:rPr>
  </w:style>
  <w:style w:type="paragraph" w:styleId="Resaltado" w:customStyle="1">
    <w:name w:val="Resaltado"/>
    <w:basedOn w:val="Normal"/>
    <w:link w:val="ResaltadoCar"/>
    <w:qFormat w:val="1"/>
    <w:rsid w:val="00536755"/>
    <w:pPr>
      <w:ind w:left="141" w:right="-137"/>
      <w:jc w:val="center"/>
    </w:pPr>
    <w:rPr>
      <w:rFonts w:ascii="Garet" w:cs="Poppins" w:eastAsia="Poppins" w:hAnsi="Garet"/>
      <w:b w:val="1"/>
      <w:color w:val="ffffff"/>
      <w:sz w:val="20"/>
      <w:szCs w:val="20"/>
      <w:shd w:color="auto" w:fill="325d9e" w:val="clear"/>
    </w:rPr>
  </w:style>
  <w:style w:type="character" w:styleId="SubttuloBCar" w:customStyle="1">
    <w:name w:val="Subtítulo B Car"/>
    <w:basedOn w:val="Fuentedeprrafopredeter"/>
    <w:link w:val="SubttuloB"/>
    <w:rsid w:val="00536755"/>
    <w:rPr>
      <w:rFonts w:ascii="Garet" w:cs="Poppins" w:eastAsia="Poppins" w:hAnsi="Garet"/>
      <w:b w:val="1"/>
      <w:color w:val="325d9e"/>
      <w:sz w:val="20"/>
      <w:szCs w:val="20"/>
    </w:rPr>
  </w:style>
  <w:style w:type="character" w:styleId="ResaltadoCar" w:customStyle="1">
    <w:name w:val="Resaltado Car"/>
    <w:basedOn w:val="Fuentedeprrafopredeter"/>
    <w:link w:val="Resaltado"/>
    <w:rsid w:val="00536755"/>
    <w:rPr>
      <w:rFonts w:ascii="Garet" w:cs="Poppins" w:eastAsia="Poppins" w:hAnsi="Garet"/>
      <w:b w:val="1"/>
      <w:color w:val="fffff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 w:val="1"/>
    <w:rsid w:val="00977BF8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77BF8"/>
  </w:style>
  <w:style w:type="paragraph" w:styleId="Piedepgina">
    <w:name w:val="footer"/>
    <w:basedOn w:val="Normal"/>
    <w:link w:val="PiedepginaCar"/>
    <w:uiPriority w:val="99"/>
    <w:unhideWhenUsed w:val="1"/>
    <w:rsid w:val="00977BF8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77BF8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fEt2ZzNBCcp7SllHB+YRVYqdig==">CgMxLjAyDmgubGtsMWIyeW96NHo0OAByITEteV92Z0gySTMyUUdIODZudTlBaDFJNDRIdmhPaFgyTg==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2025-02-27T16:40:00Z</dcterms:created>
</cp:coreProperties>
</file>