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B58B1" w:rsidRDefault="0094017C">
      <w:pPr>
        <w:pStyle w:val="Subttul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&lt;&lt;Lugar y Fecha &gt;&gt;</w:t>
      </w:r>
    </w:p>
    <w:p w14:paraId="00000002" w14:textId="204D1D76" w:rsidR="00EB58B1" w:rsidRDefault="00070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Mtro</w:t>
      </w:r>
      <w:r w:rsidR="0094017C">
        <w:rPr>
          <w:rFonts w:ascii="Arial" w:eastAsia="Arial" w:hAnsi="Arial" w:cs="Arial"/>
          <w:b/>
          <w:color w:val="000000"/>
        </w:rPr>
        <w:t xml:space="preserve">. </w:t>
      </w:r>
      <w:r>
        <w:rPr>
          <w:rFonts w:ascii="Arial" w:eastAsia="Arial" w:hAnsi="Arial" w:cs="Arial"/>
          <w:b/>
          <w:color w:val="000000"/>
        </w:rPr>
        <w:t>Alfonso Mojica Navarro</w:t>
      </w:r>
    </w:p>
    <w:p w14:paraId="00000003" w14:textId="77777777" w:rsidR="00EB58B1" w:rsidRDefault="00940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Director General del Consejo Estatal de </w:t>
      </w:r>
    </w:p>
    <w:p w14:paraId="00000004" w14:textId="77777777" w:rsidR="00EB58B1" w:rsidRDefault="00940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Ciencia y Tecnología de Jalisco</w:t>
      </w:r>
    </w:p>
    <w:p w14:paraId="00000005" w14:textId="77777777" w:rsidR="00EB58B1" w:rsidRDefault="00940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 R E S E N T E</w:t>
      </w:r>
    </w:p>
    <w:p w14:paraId="00000006" w14:textId="77777777" w:rsidR="00EB58B1" w:rsidRDefault="00EB58B1">
      <w:pPr>
        <w:jc w:val="both"/>
        <w:rPr>
          <w:rFonts w:ascii="Arial" w:eastAsia="Arial" w:hAnsi="Arial" w:cs="Arial"/>
        </w:rPr>
      </w:pPr>
    </w:p>
    <w:p w14:paraId="00000007" w14:textId="116C5662" w:rsidR="00EB58B1" w:rsidRDefault="0094017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Aunado a un cordial saludo, me permito hacer de su conocimiento que </w:t>
      </w:r>
      <w:r>
        <w:rPr>
          <w:rFonts w:ascii="Arial" w:eastAsia="Arial" w:hAnsi="Arial" w:cs="Arial"/>
          <w:b/>
          <w:highlight w:val="yellow"/>
        </w:rPr>
        <w:t>“&lt;&lt;Razón social del sujeto de apoyo&gt;&gt;”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representada por el que suscribe, es de mi interés postular ante el Consejo Estatal de Ciencia y Tecnología de Jalisco, dentro de la </w:t>
      </w:r>
      <w:r>
        <w:rPr>
          <w:rFonts w:ascii="Arial" w:eastAsia="Arial" w:hAnsi="Arial" w:cs="Arial"/>
          <w:b/>
        </w:rPr>
        <w:t>Convocatoria del Programa de Innovación en Jalisco (PROINNJAL) Desarrollo Tecnológico 202</w:t>
      </w:r>
      <w:r w:rsidR="000D6786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</w:rPr>
        <w:t xml:space="preserve"> el proyecto denominado </w:t>
      </w:r>
      <w:r>
        <w:rPr>
          <w:rFonts w:ascii="Arial" w:eastAsia="Arial" w:hAnsi="Arial" w:cs="Arial"/>
          <w:b/>
        </w:rPr>
        <w:t>“</w:t>
      </w:r>
      <w:r>
        <w:rPr>
          <w:rFonts w:ascii="Arial" w:eastAsia="Arial" w:hAnsi="Arial" w:cs="Arial"/>
          <w:b/>
          <w:highlight w:val="yellow"/>
        </w:rPr>
        <w:t>&lt;&lt;nombre del proyecto&gt;&gt;</w:t>
      </w:r>
      <w:r>
        <w:rPr>
          <w:rFonts w:ascii="Arial" w:eastAsia="Arial" w:hAnsi="Arial" w:cs="Arial"/>
          <w:b/>
        </w:rPr>
        <w:t>”</w:t>
      </w:r>
      <w:r w:rsidR="00652719">
        <w:rPr>
          <w:rFonts w:ascii="Arial" w:eastAsia="Arial" w:hAnsi="Arial" w:cs="Arial"/>
          <w:b/>
        </w:rPr>
        <w:t xml:space="preserve"> bajo la</w:t>
      </w:r>
      <w:r>
        <w:rPr>
          <w:rFonts w:ascii="Arial" w:eastAsia="Arial" w:hAnsi="Arial" w:cs="Arial"/>
        </w:rPr>
        <w:t xml:space="preserve"> </w:t>
      </w:r>
      <w:r w:rsidR="00652719" w:rsidRPr="00652719">
        <w:rPr>
          <w:rFonts w:ascii="Arial" w:eastAsia="Arial" w:hAnsi="Arial" w:cs="Arial"/>
          <w:b/>
          <w:highlight w:val="yellow"/>
        </w:rPr>
        <w:t>&lt;&lt;modalidad&gt;&gt;</w:t>
      </w:r>
      <w:r w:rsidR="0065271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que atiende el </w:t>
      </w:r>
      <w:r>
        <w:rPr>
          <w:rFonts w:ascii="Arial" w:eastAsia="Arial" w:hAnsi="Arial" w:cs="Arial"/>
          <w:b/>
          <w:highlight w:val="yellow"/>
        </w:rPr>
        <w:t>&lt;&lt;RETO&gt;&gt;</w:t>
      </w:r>
      <w:r>
        <w:rPr>
          <w:rFonts w:ascii="Arial" w:eastAsia="Arial" w:hAnsi="Arial" w:cs="Arial"/>
        </w:rPr>
        <w:t xml:space="preserve"> bajo número de identificación </w:t>
      </w:r>
      <w:r>
        <w:rPr>
          <w:rFonts w:ascii="Arial" w:eastAsia="Arial" w:hAnsi="Arial" w:cs="Arial"/>
          <w:b/>
        </w:rPr>
        <w:t>“</w:t>
      </w:r>
      <w:r>
        <w:rPr>
          <w:rFonts w:ascii="Arial" w:eastAsia="Arial" w:hAnsi="Arial" w:cs="Arial"/>
          <w:b/>
          <w:highlight w:val="yellow"/>
        </w:rPr>
        <w:t>&lt;&lt;folio del sistema&gt;&gt;</w:t>
      </w:r>
      <w:r>
        <w:rPr>
          <w:rFonts w:ascii="Arial" w:eastAsia="Arial" w:hAnsi="Arial" w:cs="Arial"/>
          <w:b/>
        </w:rPr>
        <w:t>”</w:t>
      </w:r>
      <w:r>
        <w:rPr>
          <w:rFonts w:ascii="Arial" w:eastAsia="Arial" w:hAnsi="Arial" w:cs="Arial"/>
        </w:rPr>
        <w:t xml:space="preserve">. </w:t>
      </w:r>
    </w:p>
    <w:p w14:paraId="00000008" w14:textId="77777777" w:rsidR="00EB58B1" w:rsidRDefault="009401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Así mismo, hago manifiesto que la información relativa al proyecto es de carácter confidencial; sin embargo, se autoriza la divulgación de aquella información, que no sea considerada bajo este rubro, siempre y cuando no vulnere y/o represente una ventaja competitiva y/o económica frente a terceros, de conformidad con el artículo 21, punto 1, fracción II y III de Ley de Transparencia y Acceso a la Información Pública del Estado de Jalisco y sus Municipios, en correlación con el artículo 116 de la Ley General de Transparencia y Acceso a la Información Pública. </w:t>
      </w:r>
    </w:p>
    <w:p w14:paraId="00000009" w14:textId="3DC42D14" w:rsidR="00EB58B1" w:rsidRDefault="0094017C">
      <w:pPr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Finalmente, me hago sabedor del contenido del Aviso de Privacidad Integral del Consejo Estatal de Ciencia y Tecnología de Jalisco, que se encuentra publicado en la página oficial, hipervínculo: </w:t>
      </w:r>
      <w:hyperlink r:id="rId7" w:history="1">
        <w:r w:rsidR="00A70853">
          <w:rPr>
            <w:rStyle w:val="Hipervnculo"/>
            <w:rFonts w:ascii="Garet" w:hAnsi="Garet"/>
            <w:color w:val="0563C1"/>
            <w:sz w:val="18"/>
            <w:szCs w:val="18"/>
          </w:rPr>
          <w:t>http://www.coe</w:t>
        </w:r>
        <w:bookmarkStart w:id="1" w:name="_GoBack"/>
        <w:bookmarkEnd w:id="1"/>
        <w:r w:rsidR="00A70853">
          <w:rPr>
            <w:rStyle w:val="Hipervnculo"/>
            <w:rFonts w:ascii="Garet" w:hAnsi="Garet"/>
            <w:color w:val="0563C1"/>
            <w:sz w:val="18"/>
            <w:szCs w:val="18"/>
          </w:rPr>
          <w:t>c</w:t>
        </w:r>
        <w:r w:rsidR="00A70853">
          <w:rPr>
            <w:rStyle w:val="Hipervnculo"/>
            <w:rFonts w:ascii="Garet" w:hAnsi="Garet"/>
            <w:color w:val="0563C1"/>
            <w:sz w:val="18"/>
            <w:szCs w:val="18"/>
          </w:rPr>
          <w:t>ytjal.org.mx/</w:t>
        </w:r>
      </w:hyperlink>
      <w:r>
        <w:rPr>
          <w:rFonts w:ascii="Arial" w:eastAsia="Arial" w:hAnsi="Arial" w:cs="Arial"/>
        </w:rPr>
        <w:t>, mediante el cual, se señala lo siguiente: los datos personales que serán recabados y sometidos a tratamiento, fundamento, finalidad del tratamiento, uso, mecanismos para recabar datos, mecanismos para ejercer los derechos ARCO y los medios a través de los cuales se comunicarán posibles cambios a dicho documento, lo anterior con fundamento en el artículo 24, de la Ley de Protección de Datos Personales en Posesión de los Sujetos Obligados del Estado de Jalisco y sus Municipios.</w:t>
      </w:r>
    </w:p>
    <w:p w14:paraId="0000000A" w14:textId="77777777" w:rsidR="00EB58B1" w:rsidRDefault="0094017C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Agradeciendo anticipadamente su atención, me complace reiterarle mi consideración y respeto.</w:t>
      </w:r>
    </w:p>
    <w:p w14:paraId="0000000B" w14:textId="77777777" w:rsidR="00EB58B1" w:rsidRDefault="00EB58B1">
      <w:pPr>
        <w:spacing w:line="276" w:lineRule="auto"/>
        <w:jc w:val="both"/>
        <w:rPr>
          <w:rFonts w:ascii="Arial" w:eastAsia="Arial" w:hAnsi="Arial" w:cs="Arial"/>
        </w:rPr>
      </w:pPr>
      <w:bookmarkStart w:id="2" w:name="_heading=h.30j0zll" w:colFirst="0" w:colLast="0"/>
      <w:bookmarkEnd w:id="2"/>
    </w:p>
    <w:p w14:paraId="0000000C" w14:textId="77777777" w:rsidR="00EB58B1" w:rsidRDefault="0094017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ATENTAMENTE</w:t>
      </w:r>
    </w:p>
    <w:p w14:paraId="0000000D" w14:textId="77777777" w:rsidR="00EB58B1" w:rsidRDefault="00EB58B1">
      <w:pPr>
        <w:jc w:val="center"/>
        <w:rPr>
          <w:rFonts w:ascii="Arial" w:eastAsia="Arial" w:hAnsi="Arial" w:cs="Arial"/>
          <w:b/>
        </w:rPr>
      </w:pPr>
    </w:p>
    <w:p w14:paraId="0000000E" w14:textId="77777777" w:rsidR="00EB58B1" w:rsidRDefault="00940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NOMBRE Y FIRMA DEL</w:t>
      </w:r>
    </w:p>
    <w:p w14:paraId="0000000F" w14:textId="77777777" w:rsidR="00EB58B1" w:rsidRDefault="00940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REPRESENTANTE LEGAL</w:t>
      </w:r>
    </w:p>
    <w:p w14:paraId="00000010" w14:textId="77777777" w:rsidR="00EB58B1" w:rsidRDefault="00940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RAZÓN SOCIAL DE LA EMPRESA</w:t>
      </w:r>
    </w:p>
    <w:sectPr w:rsidR="00EB58B1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79F83" w14:textId="77777777" w:rsidR="000C1466" w:rsidRDefault="000C1466">
      <w:pPr>
        <w:spacing w:after="0" w:line="240" w:lineRule="auto"/>
      </w:pPr>
      <w:r>
        <w:separator/>
      </w:r>
    </w:p>
  </w:endnote>
  <w:endnote w:type="continuationSeparator" w:id="0">
    <w:p w14:paraId="076E9BB6" w14:textId="77777777" w:rsidR="000C1466" w:rsidRDefault="000C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FAD7C" w14:textId="77777777" w:rsidR="000C1466" w:rsidRDefault="000C1466">
      <w:pPr>
        <w:spacing w:after="0" w:line="240" w:lineRule="auto"/>
      </w:pPr>
      <w:r>
        <w:separator/>
      </w:r>
    </w:p>
  </w:footnote>
  <w:footnote w:type="continuationSeparator" w:id="0">
    <w:p w14:paraId="61E7F413" w14:textId="77777777" w:rsidR="000C1466" w:rsidRDefault="000C1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1" w14:textId="77777777" w:rsidR="00EB58B1" w:rsidRDefault="0094017C">
    <w:pPr>
      <w:pStyle w:val="Ttulo1"/>
      <w:spacing w:before="120"/>
      <w:rPr>
        <w:sz w:val="24"/>
      </w:rPr>
    </w:pPr>
    <w:r>
      <w:rPr>
        <w:sz w:val="24"/>
        <w:highlight w:val="yellow"/>
      </w:rPr>
      <w:t>ELABORAR CON HOJA MEMBRETADA DE LA EMPRESA</w:t>
    </w:r>
  </w:p>
  <w:p w14:paraId="00000012" w14:textId="77777777" w:rsidR="00EB58B1" w:rsidRDefault="00EB58B1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</w:p>
  <w:p w14:paraId="00000013" w14:textId="77777777" w:rsidR="00EB58B1" w:rsidRDefault="0094017C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95B3D7"/>
      </w:rPr>
    </w:pPr>
    <w:r>
      <w:rPr>
        <w:rFonts w:ascii="Arial" w:eastAsia="Arial" w:hAnsi="Arial" w:cs="Arial"/>
        <w:b/>
        <w:color w:val="95B3D7"/>
        <w:sz w:val="24"/>
        <w:szCs w:val="24"/>
      </w:rPr>
      <w:t>ANEXO A – Carta de Postulación</w:t>
    </w:r>
  </w:p>
  <w:p w14:paraId="00000014" w14:textId="77777777" w:rsidR="00EB58B1" w:rsidRDefault="00EB58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B1"/>
    <w:rsid w:val="00051951"/>
    <w:rsid w:val="00070EDB"/>
    <w:rsid w:val="000C1466"/>
    <w:rsid w:val="000D6786"/>
    <w:rsid w:val="005B799F"/>
    <w:rsid w:val="00652719"/>
    <w:rsid w:val="006E2729"/>
    <w:rsid w:val="0094017C"/>
    <w:rsid w:val="00A30CCC"/>
    <w:rsid w:val="00A70853"/>
    <w:rsid w:val="00EB58B1"/>
    <w:rsid w:val="00F7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10DB"/>
  <w15:docId w15:val="{9397F5B2-9A94-4B2B-B1D7-A3BF6AE4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A5FD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szCs w:val="24"/>
      <w:lang w:val="en-GB" w:eastAsia="en-GB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5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FD4"/>
  </w:style>
  <w:style w:type="paragraph" w:styleId="Piedepgina">
    <w:name w:val="footer"/>
    <w:basedOn w:val="Normal"/>
    <w:link w:val="PiedepginaCar"/>
    <w:uiPriority w:val="99"/>
    <w:unhideWhenUsed/>
    <w:rsid w:val="00DA5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FD4"/>
  </w:style>
  <w:style w:type="character" w:customStyle="1" w:styleId="Ttulo1Car">
    <w:name w:val="Título 1 Car"/>
    <w:basedOn w:val="Fuentedeprrafopredeter"/>
    <w:link w:val="Ttulo1"/>
    <w:rsid w:val="00DA5FD4"/>
    <w:rPr>
      <w:rFonts w:ascii="Arial" w:eastAsia="Times New Roman" w:hAnsi="Arial" w:cs="Arial"/>
      <w:b/>
      <w:bCs/>
      <w:color w:val="000000"/>
      <w:szCs w:val="24"/>
      <w:lang w:val="en-GB" w:eastAsia="en-GB"/>
    </w:rPr>
  </w:style>
  <w:style w:type="paragraph" w:styleId="Subttulo">
    <w:name w:val="Subtitle"/>
    <w:basedOn w:val="Normal"/>
    <w:next w:val="Normal"/>
    <w:link w:val="SubttuloCar"/>
    <w:pPr>
      <w:spacing w:line="240" w:lineRule="auto"/>
    </w:pPr>
    <w:rPr>
      <w:color w:val="5A5A5A"/>
    </w:rPr>
  </w:style>
  <w:style w:type="character" w:customStyle="1" w:styleId="SubttuloCar">
    <w:name w:val="Subtítulo Car"/>
    <w:basedOn w:val="Fuentedeprrafopredeter"/>
    <w:link w:val="Subttulo"/>
    <w:rsid w:val="00DA5FD4"/>
    <w:rPr>
      <w:rFonts w:ascii="Calibri" w:eastAsia="Calibri" w:hAnsi="Calibri" w:cs="Calibri"/>
      <w:color w:val="5A5A5A"/>
      <w:lang w:val="en-GB" w:eastAsia="en-GB"/>
    </w:rPr>
  </w:style>
  <w:style w:type="paragraph" w:styleId="Sinespaciado">
    <w:name w:val="No Spacing"/>
    <w:uiPriority w:val="1"/>
    <w:qFormat/>
    <w:rsid w:val="00DA5FD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D2D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2D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ecytjal.org.mx/Plataforma/Aviso%20de%20privacidad%20tama%C3%B1o%20cart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evyGKy/6IlBGfexLJlm0UHBlg==">CgMxLjAyCGguZ2pkZ3hzMgloLjMwajB6bGw4AHIhMWhaQTNXVU9VX0RLYS1KZUJ0cU5LUWRuazhpTGxQNEtG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333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Saúl Herrera</cp:lastModifiedBy>
  <cp:revision>7</cp:revision>
  <dcterms:created xsi:type="dcterms:W3CDTF">2021-07-20T16:57:00Z</dcterms:created>
  <dcterms:modified xsi:type="dcterms:W3CDTF">2026-03-23T15:38:00Z</dcterms:modified>
</cp:coreProperties>
</file>