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0D014" w14:textId="6432DEE3" w:rsidR="00162470" w:rsidRPr="000836EB" w:rsidRDefault="006F1553" w:rsidP="006F1553">
      <w:pPr>
        <w:ind w:right="567"/>
        <w:jc w:val="center"/>
        <w:rPr>
          <w:rFonts w:ascii="Garet" w:hAnsi="Garet"/>
          <w:b/>
          <w:color w:val="FF6600"/>
          <w:sz w:val="26"/>
          <w:szCs w:val="28"/>
        </w:rPr>
      </w:pPr>
      <w:r w:rsidRPr="000836EB">
        <w:rPr>
          <w:rFonts w:ascii="Garet" w:hAnsi="Garet"/>
          <w:b/>
          <w:color w:val="FF6600"/>
          <w:sz w:val="26"/>
          <w:szCs w:val="28"/>
        </w:rPr>
        <w:t xml:space="preserve">ANEXO </w:t>
      </w:r>
      <w:r w:rsidR="00B3336D" w:rsidRPr="000836EB">
        <w:rPr>
          <w:rFonts w:ascii="Garet" w:hAnsi="Garet"/>
          <w:b/>
          <w:color w:val="FF6600"/>
          <w:sz w:val="26"/>
          <w:szCs w:val="28"/>
        </w:rPr>
        <w:t>E</w:t>
      </w:r>
      <w:r w:rsidR="00C60672" w:rsidRPr="000836EB">
        <w:rPr>
          <w:rFonts w:ascii="Garet" w:hAnsi="Garet"/>
          <w:b/>
          <w:color w:val="FF6600"/>
          <w:sz w:val="26"/>
          <w:szCs w:val="28"/>
        </w:rPr>
        <w:t>3</w:t>
      </w:r>
    </w:p>
    <w:p w14:paraId="7E465215" w14:textId="38363206" w:rsidR="00B3336D" w:rsidRPr="000836EB" w:rsidRDefault="00D45895" w:rsidP="006F1553">
      <w:pPr>
        <w:ind w:right="567"/>
        <w:jc w:val="center"/>
        <w:rPr>
          <w:rFonts w:ascii="Garet" w:hAnsi="Garet"/>
          <w:b/>
          <w:color w:val="FF9933"/>
          <w:sz w:val="26"/>
          <w:szCs w:val="28"/>
        </w:rPr>
      </w:pPr>
      <w:r w:rsidRPr="000836EB">
        <w:rPr>
          <w:rFonts w:ascii="Garet" w:hAnsi="Garet"/>
          <w:b/>
          <w:color w:val="FF9933"/>
          <w:sz w:val="26"/>
          <w:szCs w:val="28"/>
        </w:rPr>
        <w:t xml:space="preserve">INFORMACIÓN ADICIONAL </w:t>
      </w:r>
    </w:p>
    <w:p w14:paraId="25BA1A50" w14:textId="3C458CB8" w:rsidR="006F1553" w:rsidRPr="00D45895" w:rsidRDefault="006F1553" w:rsidP="006F1553">
      <w:pPr>
        <w:ind w:right="567"/>
        <w:jc w:val="center"/>
        <w:rPr>
          <w:rFonts w:ascii="Garet" w:hAnsi="Garet"/>
          <w:b/>
        </w:rPr>
      </w:pPr>
      <w:r w:rsidRPr="00D45895">
        <w:rPr>
          <w:rFonts w:ascii="Garet" w:hAnsi="Garet"/>
          <w:b/>
        </w:rPr>
        <w:t>(</w:t>
      </w:r>
      <w:r w:rsidR="00B3336D" w:rsidRPr="00D45895">
        <w:rPr>
          <w:rFonts w:ascii="Garet" w:hAnsi="Garet"/>
          <w:b/>
        </w:rPr>
        <w:t>Solo ti</w:t>
      </w:r>
      <w:r w:rsidRPr="00D45895">
        <w:rPr>
          <w:rFonts w:ascii="Garet" w:hAnsi="Garet"/>
          <w:b/>
        </w:rPr>
        <w:t xml:space="preserve">po de proyecto </w:t>
      </w:r>
      <w:r w:rsidR="00C60672" w:rsidRPr="00D45895">
        <w:rPr>
          <w:rFonts w:ascii="Garet" w:hAnsi="Garet"/>
          <w:b/>
        </w:rPr>
        <w:t>D</w:t>
      </w:r>
      <w:r w:rsidRPr="00D45895">
        <w:rPr>
          <w:rFonts w:ascii="Garet" w:hAnsi="Garet"/>
          <w:b/>
        </w:rPr>
        <w:t>)</w:t>
      </w:r>
    </w:p>
    <w:p w14:paraId="0AF3B27E" w14:textId="77777777" w:rsidR="006F1553" w:rsidRPr="00D45895" w:rsidRDefault="006F1553" w:rsidP="006F1553">
      <w:pPr>
        <w:ind w:right="567"/>
        <w:jc w:val="both"/>
        <w:rPr>
          <w:rFonts w:ascii="Garet" w:hAnsi="Garet"/>
          <w:b/>
        </w:rPr>
      </w:pPr>
    </w:p>
    <w:p w14:paraId="1A8BCAF5" w14:textId="716E0B72" w:rsidR="006F1553" w:rsidRPr="00A40590" w:rsidRDefault="006F1553" w:rsidP="00B3336D">
      <w:pPr>
        <w:ind w:right="567"/>
        <w:jc w:val="both"/>
        <w:rPr>
          <w:rFonts w:ascii="Garet" w:hAnsi="Garet"/>
          <w:b/>
          <w:sz w:val="20"/>
          <w:szCs w:val="20"/>
        </w:rPr>
      </w:pPr>
      <w:r w:rsidRPr="00A40590">
        <w:rPr>
          <w:rFonts w:ascii="Garet" w:hAnsi="Garet"/>
          <w:b/>
          <w:sz w:val="20"/>
          <w:szCs w:val="20"/>
        </w:rPr>
        <w:t>Datos Generales del Proyecto:</w:t>
      </w:r>
    </w:p>
    <w:tbl>
      <w:tblPr>
        <w:tblStyle w:val="Tablanormal1"/>
        <w:tblpPr w:leftFromText="141" w:rightFromText="141" w:vertAnchor="text" w:horzAnchor="margin" w:tblpX="-147" w:tblpY="116"/>
        <w:tblW w:w="9634" w:type="dxa"/>
        <w:tblLook w:val="0000" w:firstRow="0" w:lastRow="0" w:firstColumn="0" w:lastColumn="0" w:noHBand="0" w:noVBand="0"/>
      </w:tblPr>
      <w:tblGrid>
        <w:gridCol w:w="1559"/>
        <w:gridCol w:w="4972"/>
        <w:gridCol w:w="1701"/>
        <w:gridCol w:w="1402"/>
      </w:tblGrid>
      <w:tr w:rsidR="006F1553" w:rsidRPr="00A40590" w14:paraId="5E52A28F" w14:textId="77777777" w:rsidTr="00C60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26850B77" w14:textId="77777777" w:rsidR="006F1553" w:rsidRPr="00A40590" w:rsidRDefault="006F1553" w:rsidP="00B3336D">
            <w:pPr>
              <w:ind w:left="-120"/>
              <w:jc w:val="center"/>
              <w:rPr>
                <w:rFonts w:ascii="Garet" w:hAnsi="Garet"/>
                <w:sz w:val="20"/>
                <w:szCs w:val="20"/>
              </w:rPr>
            </w:pPr>
            <w:r w:rsidRPr="00A40590">
              <w:rPr>
                <w:rFonts w:ascii="Garet" w:hAnsi="Garet"/>
                <w:b/>
                <w:sz w:val="20"/>
                <w:szCs w:val="20"/>
              </w:rPr>
              <w:t>Título del Proyecto:</w:t>
            </w:r>
          </w:p>
        </w:tc>
        <w:tc>
          <w:tcPr>
            <w:tcW w:w="4972" w:type="dxa"/>
            <w:vAlign w:val="center"/>
          </w:tcPr>
          <w:p w14:paraId="5915AE4B" w14:textId="77777777" w:rsidR="006F1553" w:rsidRPr="00A40590" w:rsidRDefault="006F1553" w:rsidP="00B33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b/>
                <w:sz w:val="20"/>
                <w:szCs w:val="20"/>
              </w:rPr>
            </w:pPr>
            <w:r w:rsidRPr="00A40590">
              <w:rPr>
                <w:rFonts w:ascii="Garet" w:hAnsi="Garet"/>
                <w:b/>
                <w:sz w:val="20"/>
                <w:szCs w:val="20"/>
                <w:highlight w:val="yellow"/>
              </w:rPr>
              <w:t xml:space="preserve">XXXX </w:t>
            </w:r>
            <w:proofErr w:type="spellStart"/>
            <w:r w:rsidRPr="00A40590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  <w:proofErr w:type="spellEnd"/>
            <w:r w:rsidRPr="00A40590">
              <w:rPr>
                <w:rFonts w:ascii="Garet" w:hAnsi="Garet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A40590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FCC59D3" w14:textId="77777777" w:rsidR="006F1553" w:rsidRPr="00A40590" w:rsidRDefault="006F1553" w:rsidP="00B3336D">
            <w:pPr>
              <w:jc w:val="center"/>
              <w:rPr>
                <w:rFonts w:ascii="Garet" w:hAnsi="Garet"/>
                <w:sz w:val="20"/>
                <w:szCs w:val="20"/>
              </w:rPr>
            </w:pPr>
            <w:r w:rsidRPr="00A40590">
              <w:rPr>
                <w:rFonts w:ascii="Garet" w:hAnsi="Garet"/>
                <w:b/>
                <w:sz w:val="20"/>
                <w:szCs w:val="20"/>
              </w:rPr>
              <w:t>Folio Estatal:</w:t>
            </w:r>
          </w:p>
        </w:tc>
        <w:tc>
          <w:tcPr>
            <w:tcW w:w="1402" w:type="dxa"/>
            <w:vAlign w:val="center"/>
          </w:tcPr>
          <w:p w14:paraId="4D9EC0AE" w14:textId="77777777" w:rsidR="006F1553" w:rsidRPr="00A40590" w:rsidRDefault="006F1553" w:rsidP="00B33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sz w:val="20"/>
                <w:szCs w:val="20"/>
              </w:rPr>
            </w:pPr>
            <w:r w:rsidRPr="00A40590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</w:p>
        </w:tc>
      </w:tr>
    </w:tbl>
    <w:p w14:paraId="14040A25" w14:textId="77777777" w:rsidR="006F1553" w:rsidRPr="00D45895" w:rsidRDefault="006F1553" w:rsidP="006F1553">
      <w:pPr>
        <w:ind w:right="567"/>
        <w:jc w:val="both"/>
        <w:rPr>
          <w:rFonts w:ascii="Garet" w:hAnsi="Garet"/>
          <w:b/>
          <w:color w:val="0D0D0D" w:themeColor="text1" w:themeTint="F2"/>
        </w:rPr>
      </w:pPr>
    </w:p>
    <w:p w14:paraId="131007E6" w14:textId="77777777" w:rsidR="00B3336D" w:rsidRPr="00D45895" w:rsidRDefault="00B3336D" w:rsidP="00B3336D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Garet" w:eastAsia="Avenir" w:hAnsi="Garet" w:cs="Avenir"/>
          <w:color w:val="000000"/>
          <w:sz w:val="20"/>
          <w:szCs w:val="20"/>
        </w:rPr>
      </w:pPr>
    </w:p>
    <w:p w14:paraId="3E1C5BA4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Experiencia previa en la participación en eventos de difusión y divulgación de la Ciencia, Tecnología e Innovación</w:t>
      </w:r>
    </w:p>
    <w:p w14:paraId="60F46736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la experiencia de la organización, el equipo, los preparadores y el participante en eventos similares al propuesto&gt;&gt;</w:t>
      </w:r>
    </w:p>
    <w:p w14:paraId="1B286B25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78A32CD3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Resumen ejecutivo del evento a participar</w:t>
      </w:r>
    </w:p>
    <w:p w14:paraId="26FB984F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los principales componentes de la participación del evento &gt;&gt;</w:t>
      </w:r>
    </w:p>
    <w:p w14:paraId="1D0ED9B4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5DC2A169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Relevancia y pertinencia del evento o participación</w:t>
      </w:r>
    </w:p>
    <w:p w14:paraId="0EB71CE1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  <w:bookmarkStart w:id="0" w:name="_Hlk64644887"/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detalladamente el contexto del evento y las áreas específicas a las que abona, el por qué se considera que es relevante la participación del evento, descripción general de la intervención/aprendizaje esperado&gt;&gt;</w:t>
      </w:r>
    </w:p>
    <w:bookmarkEnd w:id="0"/>
    <w:p w14:paraId="21DB8E26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7EE91A4C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Objetivo y metas de la participación</w:t>
      </w:r>
    </w:p>
    <w:p w14:paraId="4FA2D549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  <w:highlight w:val="yellow"/>
        </w:rPr>
      </w:pP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&lt;&lt;Objetivo o meta principal de la participación, ya sea del equipo o individuo según sea el caso, productos o resultados esperados, objetivos secundarios o productos adicionales derivados de la participación en el evento&gt;&gt;</w:t>
      </w:r>
    </w:p>
    <w:p w14:paraId="34DD3F24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26CC17F4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Proceso de selección y/o preparación</w:t>
      </w:r>
    </w:p>
    <w:p w14:paraId="7EBFB73D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  <w:highlight w:val="yellow"/>
        </w:rPr>
      </w:pP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detalladamente el proceso de selección (en caso de aplicar) e inscripción al evento y los mecanismos de preparación o actividades previas a la participación al evento&gt;&gt;</w:t>
      </w:r>
    </w:p>
    <w:p w14:paraId="01BC040C" w14:textId="77777777" w:rsidR="00D45895" w:rsidRPr="00D45895" w:rsidRDefault="00D45895" w:rsidP="00A40590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Garet" w:eastAsia="Avenir" w:hAnsi="Garet" w:cs="Avenir"/>
          <w:color w:val="000000"/>
          <w:sz w:val="18"/>
          <w:szCs w:val="18"/>
          <w:highlight w:val="yellow"/>
        </w:rPr>
      </w:pPr>
    </w:p>
    <w:p w14:paraId="1BE5A9EE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Programa del evento</w:t>
      </w:r>
    </w:p>
    <w:p w14:paraId="54B4D239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 xml:space="preserve">&lt;&lt;Anotar y describir fechas, tipo y formato de las actividades (modalidad presencial, virtual, talleres, ponencias, </w:t>
      </w:r>
      <w:proofErr w:type="spellStart"/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etc</w:t>
      </w:r>
      <w:proofErr w:type="spellEnd"/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 xml:space="preserve">), descripción general de cada actividad. Si se cuenta con un programa </w:t>
      </w: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lastRenderedPageBreak/>
        <w:t>general del evento, adjuntar e indicar en cuáles actividades participará como asistente o ponente&gt;&gt;</w:t>
      </w:r>
    </w:p>
    <w:p w14:paraId="37F1A87A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4CD92D02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49" w:hanging="426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Propuesta de actividades de fomento de vocaciones científicas</w:t>
      </w:r>
    </w:p>
    <w:p w14:paraId="42A073A7" w14:textId="77777777" w:rsidR="00C60672" w:rsidRPr="00D45895" w:rsidRDefault="00C60672" w:rsidP="00D45895">
      <w:pPr>
        <w:pBdr>
          <w:top w:val="nil"/>
          <w:left w:val="nil"/>
          <w:bottom w:val="nil"/>
          <w:right w:val="nil"/>
          <w:between w:val="nil"/>
        </w:pBdr>
        <w:ind w:left="426"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  <w:bookmarkStart w:id="1" w:name="_Hlk64645004"/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&lt;&lt;Planteamiento de actividades o mecanismos por el cual el o los participantes realizarán actividades o productos para el fomento de vocaciones científicas/apropiación social de la ciencia relacionados con la participación al evento y posteriores a este (participación en conferencias, talleres, actividades recreativas, productos multimedia etc.). &gt;</w:t>
      </w:r>
      <w:bookmarkEnd w:id="1"/>
    </w:p>
    <w:p w14:paraId="2879FE1C" w14:textId="77777777" w:rsidR="00C60672" w:rsidRPr="00D45895" w:rsidRDefault="00C60672" w:rsidP="00C60672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6B163131" w14:textId="77777777" w:rsidR="00C60672" w:rsidRPr="00D45895" w:rsidRDefault="00C60672" w:rsidP="00C6067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142" w:right="49" w:hanging="142"/>
        <w:jc w:val="both"/>
        <w:rPr>
          <w:rFonts w:ascii="Garet" w:eastAsia="Avenir" w:hAnsi="Garet" w:cs="Avenir"/>
          <w:b/>
          <w:color w:val="000000"/>
          <w:sz w:val="18"/>
          <w:szCs w:val="18"/>
        </w:rPr>
      </w:pPr>
      <w:r w:rsidRPr="00D45895">
        <w:rPr>
          <w:rFonts w:ascii="Garet" w:eastAsia="Avenir" w:hAnsi="Garet" w:cs="Avenir"/>
          <w:b/>
          <w:color w:val="000000"/>
          <w:sz w:val="18"/>
          <w:szCs w:val="18"/>
        </w:rPr>
        <w:t>Equipo de trabajo/participantes (en caso de aplicar)</w:t>
      </w:r>
    </w:p>
    <w:p w14:paraId="18E1FECF" w14:textId="745A8B2A" w:rsidR="00B81D85" w:rsidRPr="00D45895" w:rsidRDefault="00C60672" w:rsidP="00D45895">
      <w:pPr>
        <w:ind w:left="426" w:right="49"/>
        <w:jc w:val="both"/>
        <w:rPr>
          <w:rFonts w:ascii="Garet" w:hAnsi="Garet"/>
          <w:sz w:val="18"/>
          <w:szCs w:val="18"/>
        </w:rPr>
      </w:pPr>
      <w:r w:rsidRPr="00D45895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&lt;&lt;Si el proyecto considera la participación de más de una persona deberá describir en este apartado quienes son los participantes, asegurarse de incluirlos dentro del equipo de trabajo en la solicitud &gt;</w:t>
      </w:r>
    </w:p>
    <w:sectPr w:rsidR="00B81D85" w:rsidRPr="00D45895" w:rsidSect="00A40590">
      <w:headerReference w:type="default" r:id="rId7"/>
      <w:pgSz w:w="12240" w:h="15840"/>
      <w:pgMar w:top="993" w:right="1463" w:bottom="19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230B2" w14:textId="77777777" w:rsidR="00E629B5" w:rsidRDefault="00E629B5">
      <w:pPr>
        <w:spacing w:line="240" w:lineRule="auto"/>
      </w:pPr>
      <w:r>
        <w:separator/>
      </w:r>
    </w:p>
  </w:endnote>
  <w:endnote w:type="continuationSeparator" w:id="0">
    <w:p w14:paraId="11A1339D" w14:textId="77777777" w:rsidR="00E629B5" w:rsidRDefault="00E629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9F6C7B6-3C59-42CB-A0B3-E5E811B05994}"/>
  </w:font>
  <w:font w:name="Garet">
    <w:panose1 w:val="00000000000000000000"/>
    <w:charset w:val="00"/>
    <w:family w:val="modern"/>
    <w:notTrueType/>
    <w:pitch w:val="variable"/>
    <w:sig w:usb0="A000027F" w:usb1="5000E5FB" w:usb2="00000000" w:usb3="00000000" w:csb0="00000097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FEF1DB-4431-4F3F-BA48-CC84BB68A2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7B725" w14:textId="77777777" w:rsidR="00E629B5" w:rsidRDefault="00E629B5">
      <w:pPr>
        <w:spacing w:line="240" w:lineRule="auto"/>
      </w:pPr>
      <w:r>
        <w:separator/>
      </w:r>
    </w:p>
  </w:footnote>
  <w:footnote w:type="continuationSeparator" w:id="0">
    <w:p w14:paraId="530E6DCE" w14:textId="77777777" w:rsidR="00E629B5" w:rsidRDefault="00E629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7403" w14:textId="60770182" w:rsidR="00B81D85" w:rsidRDefault="00A40590">
    <w:r>
      <w:rPr>
        <w:noProof/>
      </w:rPr>
      <w:drawing>
        <wp:anchor distT="0" distB="0" distL="114300" distR="114300" simplePos="0" relativeHeight="251659264" behindDoc="1" locked="0" layoutInCell="1" allowOverlap="1" wp14:anchorId="5081D043" wp14:editId="435C779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6688" cy="10076647"/>
          <wp:effectExtent l="0" t="0" r="5080" b="1270"/>
          <wp:wrapNone/>
          <wp:docPr id="1085764507" name="Imagen 1085764507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92884"/>
    <w:multiLevelType w:val="multilevel"/>
    <w:tmpl w:val="344EEF4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B16619"/>
    <w:multiLevelType w:val="multilevel"/>
    <w:tmpl w:val="540252B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DA7B01"/>
    <w:multiLevelType w:val="hybridMultilevel"/>
    <w:tmpl w:val="01FC8302"/>
    <w:lvl w:ilvl="0" w:tplc="039CB43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4" w:hanging="360"/>
      </w:pPr>
    </w:lvl>
    <w:lvl w:ilvl="2" w:tplc="080A001B" w:tentative="1">
      <w:start w:val="1"/>
      <w:numFmt w:val="lowerRoman"/>
      <w:lvlText w:val="%3."/>
      <w:lvlJc w:val="right"/>
      <w:pPr>
        <w:ind w:left="2594" w:hanging="180"/>
      </w:pPr>
    </w:lvl>
    <w:lvl w:ilvl="3" w:tplc="080A000F" w:tentative="1">
      <w:start w:val="1"/>
      <w:numFmt w:val="decimal"/>
      <w:lvlText w:val="%4."/>
      <w:lvlJc w:val="left"/>
      <w:pPr>
        <w:ind w:left="3314" w:hanging="360"/>
      </w:pPr>
    </w:lvl>
    <w:lvl w:ilvl="4" w:tplc="080A0019" w:tentative="1">
      <w:start w:val="1"/>
      <w:numFmt w:val="lowerLetter"/>
      <w:lvlText w:val="%5."/>
      <w:lvlJc w:val="left"/>
      <w:pPr>
        <w:ind w:left="4034" w:hanging="360"/>
      </w:pPr>
    </w:lvl>
    <w:lvl w:ilvl="5" w:tplc="080A001B" w:tentative="1">
      <w:start w:val="1"/>
      <w:numFmt w:val="lowerRoman"/>
      <w:lvlText w:val="%6."/>
      <w:lvlJc w:val="right"/>
      <w:pPr>
        <w:ind w:left="4754" w:hanging="180"/>
      </w:pPr>
    </w:lvl>
    <w:lvl w:ilvl="6" w:tplc="080A000F" w:tentative="1">
      <w:start w:val="1"/>
      <w:numFmt w:val="decimal"/>
      <w:lvlText w:val="%7."/>
      <w:lvlJc w:val="left"/>
      <w:pPr>
        <w:ind w:left="5474" w:hanging="360"/>
      </w:pPr>
    </w:lvl>
    <w:lvl w:ilvl="7" w:tplc="080A0019" w:tentative="1">
      <w:start w:val="1"/>
      <w:numFmt w:val="lowerLetter"/>
      <w:lvlText w:val="%8."/>
      <w:lvlJc w:val="left"/>
      <w:pPr>
        <w:ind w:left="6194" w:hanging="360"/>
      </w:pPr>
    </w:lvl>
    <w:lvl w:ilvl="8" w:tplc="080A001B" w:tentative="1">
      <w:start w:val="1"/>
      <w:numFmt w:val="lowerRoman"/>
      <w:lvlText w:val="%9."/>
      <w:lvlJc w:val="right"/>
      <w:pPr>
        <w:ind w:left="6914" w:hanging="180"/>
      </w:pPr>
    </w:lvl>
  </w:abstractNum>
  <w:num w:numId="1" w16cid:durableId="594292293">
    <w:abstractNumId w:val="2"/>
  </w:num>
  <w:num w:numId="2" w16cid:durableId="2141411755">
    <w:abstractNumId w:val="1"/>
  </w:num>
  <w:num w:numId="3" w16cid:durableId="2044939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85"/>
    <w:rsid w:val="000173EA"/>
    <w:rsid w:val="00070436"/>
    <w:rsid w:val="000836EB"/>
    <w:rsid w:val="000F1146"/>
    <w:rsid w:val="0010044A"/>
    <w:rsid w:val="00162470"/>
    <w:rsid w:val="002412AA"/>
    <w:rsid w:val="002A5390"/>
    <w:rsid w:val="003265A0"/>
    <w:rsid w:val="00461E79"/>
    <w:rsid w:val="005136BC"/>
    <w:rsid w:val="006B5D82"/>
    <w:rsid w:val="006B6F3C"/>
    <w:rsid w:val="006E1119"/>
    <w:rsid w:val="006F1553"/>
    <w:rsid w:val="00A40590"/>
    <w:rsid w:val="00B3336D"/>
    <w:rsid w:val="00B81D85"/>
    <w:rsid w:val="00BA04DD"/>
    <w:rsid w:val="00BA4CC0"/>
    <w:rsid w:val="00BC22D5"/>
    <w:rsid w:val="00C60672"/>
    <w:rsid w:val="00C6359B"/>
    <w:rsid w:val="00C64BF1"/>
    <w:rsid w:val="00D05709"/>
    <w:rsid w:val="00D45895"/>
    <w:rsid w:val="00DB44FF"/>
    <w:rsid w:val="00E629B5"/>
    <w:rsid w:val="00EC1765"/>
    <w:rsid w:val="00FC0AFA"/>
    <w:rsid w:val="00FE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B05C"/>
  <w15:docId w15:val="{B7E84C49-E230-45CA-AAEF-D46B303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0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590"/>
  </w:style>
  <w:style w:type="paragraph" w:styleId="Piedepgina">
    <w:name w:val="footer"/>
    <w:basedOn w:val="Normal"/>
    <w:link w:val="PiedepginaCar"/>
    <w:uiPriority w:val="99"/>
    <w:unhideWhenUsed/>
    <w:rsid w:val="00A40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Eugenia Pamela Gudiño Romo</cp:lastModifiedBy>
  <cp:revision>8</cp:revision>
  <dcterms:created xsi:type="dcterms:W3CDTF">2025-02-06T19:56:00Z</dcterms:created>
  <dcterms:modified xsi:type="dcterms:W3CDTF">2025-03-24T19:56:00Z</dcterms:modified>
</cp:coreProperties>
</file>