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A6D80" w:rsidRPr="00E96165" w:rsidRDefault="00DA6D8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Garet" w:hAnsi="Garet"/>
          <w:b/>
          <w:color w:val="000000"/>
          <w:sz w:val="18"/>
          <w:szCs w:val="18"/>
        </w:rPr>
      </w:pPr>
    </w:p>
    <w:p w14:paraId="00000017" w14:textId="5D34316F" w:rsidR="00DA6D80" w:rsidRPr="00DB4474" w:rsidRDefault="00DB4474" w:rsidP="00E96165">
      <w:pPr>
        <w:spacing w:before="208"/>
        <w:ind w:left="1440" w:right="1674"/>
        <w:jc w:val="center"/>
        <w:rPr>
          <w:bCs/>
          <w:sz w:val="20"/>
          <w:szCs w:val="20"/>
        </w:rPr>
      </w:pPr>
      <w:r w:rsidRPr="00DB4474">
        <w:rPr>
          <w:bCs/>
          <w:sz w:val="20"/>
          <w:szCs w:val="20"/>
          <w:highlight w:val="yellow"/>
        </w:rPr>
        <w:t>Agregar las Identificaciones oficiales, vigentes y legibles del Representante Técnico y del Representante Administrativo del proyecto</w:t>
      </w:r>
    </w:p>
    <w:sectPr w:rsidR="00DA6D80" w:rsidRPr="00DB4474">
      <w:headerReference w:type="default" r:id="rId7"/>
      <w:pgSz w:w="12240" w:h="15840"/>
      <w:pgMar w:top="1701" w:right="1582" w:bottom="1134" w:left="159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CA378" w14:textId="77777777" w:rsidR="00EF4359" w:rsidRDefault="00EF4359">
      <w:r>
        <w:separator/>
      </w:r>
    </w:p>
  </w:endnote>
  <w:endnote w:type="continuationSeparator" w:id="0">
    <w:p w14:paraId="29C0B1E2" w14:textId="77777777" w:rsidR="00EF4359" w:rsidRDefault="00EF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FEA35" w14:textId="77777777" w:rsidR="00EF4359" w:rsidRDefault="00EF4359">
      <w:r>
        <w:separator/>
      </w:r>
    </w:p>
  </w:footnote>
  <w:footnote w:type="continuationSeparator" w:id="0">
    <w:p w14:paraId="2BAAAD6D" w14:textId="77777777" w:rsidR="00EF4359" w:rsidRDefault="00EF4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8" w14:textId="77777777" w:rsidR="00DA6D80" w:rsidRDefault="00000000">
    <w:pPr>
      <w:pBdr>
        <w:top w:val="nil"/>
        <w:left w:val="nil"/>
        <w:bottom w:val="nil"/>
        <w:right w:val="nil"/>
        <w:between w:val="nil"/>
      </w:pBdr>
      <w:spacing w:before="1"/>
      <w:jc w:val="center"/>
      <w:rPr>
        <w:b/>
        <w:color w:val="000000"/>
        <w:sz w:val="24"/>
        <w:szCs w:val="24"/>
      </w:rPr>
    </w:pPr>
    <w:bookmarkStart w:id="0" w:name="_Hlk211342016"/>
    <w:r w:rsidRPr="002F682A">
      <w:rPr>
        <w:b/>
        <w:color w:val="000000"/>
        <w:sz w:val="24"/>
        <w:szCs w:val="24"/>
        <w:highlight w:val="yellow"/>
      </w:rPr>
      <w:t>ELABORAR CON HOJA MEMBRETADA DEL POSTULANTE</w:t>
    </w:r>
  </w:p>
  <w:bookmarkEnd w:id="0"/>
  <w:p w14:paraId="00000019" w14:textId="77777777" w:rsidR="00DA6D80" w:rsidRDefault="00DA6D80">
    <w:pPr>
      <w:pBdr>
        <w:top w:val="nil"/>
        <w:left w:val="nil"/>
        <w:bottom w:val="nil"/>
        <w:right w:val="nil"/>
        <w:between w:val="nil"/>
      </w:pBdr>
      <w:spacing w:before="1"/>
      <w:jc w:val="center"/>
      <w:rPr>
        <w:b/>
        <w:color w:val="000000"/>
        <w:sz w:val="24"/>
        <w:szCs w:val="24"/>
      </w:rPr>
    </w:pPr>
  </w:p>
  <w:p w14:paraId="1A24AB19" w14:textId="511123DF" w:rsidR="002F682A" w:rsidRPr="002F682A" w:rsidRDefault="00000000">
    <w:pPr>
      <w:ind w:left="1134" w:right="1150"/>
      <w:jc w:val="center"/>
      <w:rPr>
        <w:b/>
        <w:color w:val="FF6600"/>
        <w:sz w:val="24"/>
        <w:szCs w:val="24"/>
      </w:rPr>
    </w:pPr>
    <w:r w:rsidRPr="002F682A">
      <w:rPr>
        <w:b/>
        <w:color w:val="FF6600"/>
        <w:sz w:val="24"/>
        <w:szCs w:val="24"/>
      </w:rPr>
      <w:t>A</w:t>
    </w:r>
    <w:r w:rsidR="002F682A" w:rsidRPr="002F682A">
      <w:rPr>
        <w:b/>
        <w:color w:val="FF6600"/>
        <w:sz w:val="24"/>
        <w:szCs w:val="24"/>
      </w:rPr>
      <w:t>NEXO</w:t>
    </w:r>
    <w:r w:rsidRPr="002F682A">
      <w:rPr>
        <w:b/>
        <w:color w:val="FF6600"/>
        <w:sz w:val="24"/>
        <w:szCs w:val="24"/>
      </w:rPr>
      <w:t xml:space="preserve"> </w:t>
    </w:r>
    <w:r w:rsidR="00DB4474">
      <w:rPr>
        <w:b/>
        <w:color w:val="FF6600"/>
        <w:sz w:val="24"/>
        <w:szCs w:val="24"/>
      </w:rPr>
      <w:t>F</w:t>
    </w:r>
  </w:p>
  <w:p w14:paraId="0000001B" w14:textId="59614B84" w:rsidR="00DA6D80" w:rsidRPr="00DB4474" w:rsidRDefault="00DB4474" w:rsidP="00DB44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FF9933"/>
        <w:sz w:val="24"/>
        <w:szCs w:val="24"/>
      </w:rPr>
    </w:pPr>
    <w:r w:rsidRPr="00DB4474">
      <w:rPr>
        <w:b/>
        <w:color w:val="FF9933"/>
        <w:sz w:val="24"/>
        <w:szCs w:val="24"/>
      </w:rPr>
      <w:t>IDENTIFICACIONES OFICIALES DEL RESPONSABLE TÉCNICO Y RESPONSABLE ADMINISTRATIVO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D80"/>
    <w:rsid w:val="0009023C"/>
    <w:rsid w:val="002F682A"/>
    <w:rsid w:val="009D6ED3"/>
    <w:rsid w:val="00B163CD"/>
    <w:rsid w:val="00C14D4B"/>
    <w:rsid w:val="00CF6FFE"/>
    <w:rsid w:val="00D618F2"/>
    <w:rsid w:val="00DA6D80"/>
    <w:rsid w:val="00DB4474"/>
    <w:rsid w:val="00E331A2"/>
    <w:rsid w:val="00E96165"/>
    <w:rsid w:val="00EF4359"/>
    <w:rsid w:val="00F3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6E506"/>
  <w15:docId w15:val="{4C36D94B-4613-40DB-A411-B8EDA08E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1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D1B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1B9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D1B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1B94"/>
    <w:rPr>
      <w:rFonts w:ascii="Arial" w:eastAsia="Arial" w:hAnsi="Arial" w:cs="Arial"/>
      <w:lang w:val="es-ES" w:eastAsia="es-ES" w:bidi="es-ES"/>
    </w:rPr>
  </w:style>
  <w:style w:type="paragraph" w:styleId="Sinespaciado">
    <w:name w:val="No Spacing"/>
    <w:uiPriority w:val="1"/>
    <w:qFormat/>
    <w:rsid w:val="009D1B94"/>
    <w:rPr>
      <w:lang w:eastAsia="es-ES" w:bidi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wDyROfbU6C3vw150Nr/QDQFcgw==">CgMxLjAyDmgudTcyNjh4NHEzbGpwMghoLmdqZGd4czgAciExQkRSdDVVVWdkZ0JWUl9mWjFLdFBTWDNzaE4wZnZ3MHE=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Eugenia Pamela Gudiño Romo</cp:lastModifiedBy>
  <cp:revision>3</cp:revision>
  <dcterms:created xsi:type="dcterms:W3CDTF">2025-10-14T22:15:00Z</dcterms:created>
  <dcterms:modified xsi:type="dcterms:W3CDTF">2025-10-14T22:17:00Z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2016-11-30T00:00:00Z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2018-12-19T00:00:00Z</vt:filetime>
  </property>
</Properties>
</file>