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20CB" w:rsidRPr="0008749C" w:rsidRDefault="00F70717" w:rsidP="0008749C">
      <w:pPr>
        <w:tabs>
          <w:tab w:val="left" w:pos="7523"/>
          <w:tab w:val="right" w:pos="8838"/>
        </w:tabs>
        <w:jc w:val="right"/>
        <w:rPr>
          <w:rFonts w:ascii="Arial" w:eastAsia="Arial" w:hAnsi="Arial" w:cs="Arial"/>
          <w:b/>
          <w:sz w:val="20"/>
          <w:szCs w:val="18"/>
        </w:rPr>
      </w:pPr>
      <w:r w:rsidRPr="0008749C">
        <w:rPr>
          <w:rFonts w:ascii="Arial" w:eastAsia="Arial" w:hAnsi="Arial" w:cs="Arial"/>
          <w:b/>
          <w:sz w:val="20"/>
          <w:szCs w:val="18"/>
          <w:highlight w:val="yellow"/>
        </w:rPr>
        <w:t xml:space="preserve">&lt;&lt;Lugar y </w:t>
      </w:r>
      <w:proofErr w:type="spellStart"/>
      <w:r w:rsidRPr="0008749C">
        <w:rPr>
          <w:rFonts w:ascii="Arial" w:eastAsia="Arial" w:hAnsi="Arial" w:cs="Arial"/>
          <w:b/>
          <w:sz w:val="20"/>
          <w:szCs w:val="18"/>
          <w:highlight w:val="yellow"/>
        </w:rPr>
        <w:t>fecha</w:t>
      </w:r>
      <w:proofErr w:type="spellEnd"/>
      <w:r w:rsidRPr="0008749C">
        <w:rPr>
          <w:rFonts w:ascii="Arial" w:eastAsia="Arial" w:hAnsi="Arial" w:cs="Arial"/>
          <w:b/>
          <w:sz w:val="20"/>
          <w:szCs w:val="18"/>
          <w:highlight w:val="yellow"/>
        </w:rPr>
        <w:t>&gt;&gt;</w:t>
      </w:r>
    </w:p>
    <w:p w14:paraId="00000002" w14:textId="77777777" w:rsidR="008620CB" w:rsidRPr="0008749C" w:rsidRDefault="008620CB" w:rsidP="0008749C">
      <w:pPr>
        <w:rPr>
          <w:rFonts w:ascii="Arial" w:eastAsia="Arial" w:hAnsi="Arial" w:cs="Arial"/>
          <w:b/>
          <w:sz w:val="20"/>
          <w:szCs w:val="18"/>
        </w:rPr>
      </w:pPr>
    </w:p>
    <w:p w14:paraId="00000003" w14:textId="67D9F035" w:rsidR="008620CB" w:rsidRPr="0008749C" w:rsidRDefault="002A7236" w:rsidP="0008749C">
      <w:pPr>
        <w:ind w:left="709" w:hanging="709"/>
        <w:rPr>
          <w:rFonts w:ascii="Arial" w:eastAsia="Arial" w:hAnsi="Arial" w:cs="Arial"/>
          <w:b/>
          <w:sz w:val="20"/>
          <w:szCs w:val="18"/>
        </w:rPr>
      </w:pPr>
      <w:r w:rsidRPr="0008749C">
        <w:rPr>
          <w:rFonts w:ascii="Arial" w:eastAsia="Arial" w:hAnsi="Arial" w:cs="Arial"/>
          <w:b/>
          <w:sz w:val="20"/>
          <w:szCs w:val="18"/>
        </w:rPr>
        <w:t>C. Alfonso Mojica Navarro</w:t>
      </w:r>
    </w:p>
    <w:p w14:paraId="00000004" w14:textId="77777777" w:rsidR="008620CB" w:rsidRPr="0008749C" w:rsidRDefault="00F70717" w:rsidP="0008749C">
      <w:pPr>
        <w:rPr>
          <w:rFonts w:ascii="Arial" w:eastAsia="Arial" w:hAnsi="Arial" w:cs="Arial"/>
          <w:b/>
          <w:sz w:val="20"/>
          <w:szCs w:val="18"/>
        </w:rPr>
      </w:pPr>
      <w:r w:rsidRPr="0008749C">
        <w:rPr>
          <w:rFonts w:ascii="Arial" w:eastAsia="Arial" w:hAnsi="Arial" w:cs="Arial"/>
          <w:b/>
          <w:sz w:val="20"/>
          <w:szCs w:val="18"/>
        </w:rPr>
        <w:t>Director General</w:t>
      </w:r>
    </w:p>
    <w:p w14:paraId="00000005" w14:textId="77777777" w:rsidR="008620CB" w:rsidRPr="0008749C" w:rsidRDefault="00F70717" w:rsidP="0008749C">
      <w:pPr>
        <w:rPr>
          <w:rFonts w:ascii="Arial" w:eastAsia="Arial" w:hAnsi="Arial" w:cs="Arial"/>
          <w:b/>
          <w:sz w:val="20"/>
          <w:szCs w:val="18"/>
        </w:rPr>
      </w:pPr>
      <w:proofErr w:type="spellStart"/>
      <w:r w:rsidRPr="0008749C">
        <w:rPr>
          <w:rFonts w:ascii="Arial" w:eastAsia="Arial" w:hAnsi="Arial" w:cs="Arial"/>
          <w:b/>
          <w:sz w:val="20"/>
          <w:szCs w:val="18"/>
        </w:rPr>
        <w:t>Consejo</w:t>
      </w:r>
      <w:proofErr w:type="spellEnd"/>
      <w:r w:rsidRPr="0008749C">
        <w:rPr>
          <w:rFonts w:ascii="Arial" w:eastAsia="Arial" w:hAnsi="Arial" w:cs="Arial"/>
          <w:b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b/>
          <w:sz w:val="20"/>
          <w:szCs w:val="18"/>
        </w:rPr>
        <w:t>Estatal</w:t>
      </w:r>
      <w:proofErr w:type="spellEnd"/>
      <w:r w:rsidRPr="0008749C">
        <w:rPr>
          <w:rFonts w:ascii="Arial" w:eastAsia="Arial" w:hAnsi="Arial" w:cs="Arial"/>
          <w:b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b/>
          <w:sz w:val="20"/>
          <w:szCs w:val="18"/>
        </w:rPr>
        <w:t>Ciencia</w:t>
      </w:r>
      <w:proofErr w:type="spellEnd"/>
      <w:r w:rsidRPr="0008749C">
        <w:rPr>
          <w:rFonts w:ascii="Arial" w:eastAsia="Arial" w:hAnsi="Arial" w:cs="Arial"/>
          <w:b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b/>
          <w:sz w:val="20"/>
          <w:szCs w:val="18"/>
        </w:rPr>
        <w:t>Tecnología</w:t>
      </w:r>
      <w:proofErr w:type="spellEnd"/>
      <w:r w:rsidRPr="0008749C">
        <w:rPr>
          <w:rFonts w:ascii="Arial" w:eastAsia="Arial" w:hAnsi="Arial" w:cs="Arial"/>
          <w:b/>
          <w:sz w:val="20"/>
          <w:szCs w:val="18"/>
        </w:rPr>
        <w:t xml:space="preserve"> de Jalisco</w:t>
      </w:r>
    </w:p>
    <w:p w14:paraId="00000006" w14:textId="77777777" w:rsidR="008620CB" w:rsidRPr="0008749C" w:rsidRDefault="00F70717" w:rsidP="0008749C">
      <w:pPr>
        <w:rPr>
          <w:rFonts w:ascii="Arial" w:eastAsia="Arial" w:hAnsi="Arial" w:cs="Arial"/>
          <w:b/>
          <w:sz w:val="20"/>
          <w:szCs w:val="18"/>
        </w:rPr>
      </w:pPr>
      <w:r w:rsidRPr="0008749C">
        <w:rPr>
          <w:rFonts w:ascii="Arial" w:eastAsia="Arial" w:hAnsi="Arial" w:cs="Arial"/>
          <w:b/>
          <w:sz w:val="20"/>
          <w:szCs w:val="18"/>
        </w:rPr>
        <w:t>P R E S E N T E</w:t>
      </w:r>
    </w:p>
    <w:p w14:paraId="00000007" w14:textId="77777777" w:rsidR="008620CB" w:rsidRPr="0008749C" w:rsidRDefault="008620CB" w:rsidP="0008749C">
      <w:pPr>
        <w:rPr>
          <w:rFonts w:ascii="Arial" w:eastAsia="Arial" w:hAnsi="Arial" w:cs="Arial"/>
          <w:sz w:val="20"/>
          <w:szCs w:val="18"/>
        </w:rPr>
      </w:pPr>
    </w:p>
    <w:p w14:paraId="00000008" w14:textId="77777777" w:rsidR="008620CB" w:rsidRPr="0008749C" w:rsidRDefault="008620CB" w:rsidP="0008749C">
      <w:pPr>
        <w:rPr>
          <w:rFonts w:ascii="Arial" w:eastAsia="Arial" w:hAnsi="Arial" w:cs="Arial"/>
          <w:sz w:val="20"/>
          <w:szCs w:val="18"/>
        </w:rPr>
      </w:pPr>
    </w:p>
    <w:p w14:paraId="6849BBD5" w14:textId="77777777" w:rsidR="002A7236" w:rsidRPr="0008749C" w:rsidRDefault="002A7236" w:rsidP="0008749C">
      <w:pPr>
        <w:jc w:val="both"/>
        <w:rPr>
          <w:rFonts w:ascii="Arial" w:eastAsia="Arial" w:hAnsi="Arial" w:cs="Arial"/>
          <w:sz w:val="20"/>
          <w:szCs w:val="18"/>
        </w:rPr>
      </w:pPr>
      <w:proofErr w:type="spellStart"/>
      <w:proofErr w:type="gramStart"/>
      <w:r w:rsidRPr="0008749C">
        <w:rPr>
          <w:rFonts w:ascii="Arial" w:eastAsia="Arial" w:hAnsi="Arial" w:cs="Arial"/>
          <w:sz w:val="20"/>
          <w:szCs w:val="18"/>
        </w:rPr>
        <w:t>Por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este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conducto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manifiesto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bajo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protesta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decir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verdad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>, que “&lt;&lt;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Razón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social del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sujeto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apoyo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&gt;&gt;”, 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quien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represento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se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encuentra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corriente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sus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obligaciones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fiscales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busca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aportar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recursos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financieros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y/o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materiales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proyecto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>: “&lt;&lt;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nombre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proyecto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&gt;&gt;” con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número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solicitud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“&lt;&lt;folio del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sistema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&gt;&gt;”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sometido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Convocatoria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para la “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Formación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Talento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Altamente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Especializado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2025”;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además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que no se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tienen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recursos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obtenidos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por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duplicidad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proyecto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con el CONACYT,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ni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con 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Gobierno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Estatal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Federal que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genere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conflictos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sea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motivo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rechazo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ante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instancias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administrativas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;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así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como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señalar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que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toda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información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documentación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que mi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representada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ha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proporcionado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verídica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comprobable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confidencial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misma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que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estará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sujeta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 lo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dispuesto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por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la Ley Federal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Transparencia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Acceso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Información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Pública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Gubernamental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para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efectos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reglas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confidencialidad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>.</w:t>
      </w:r>
      <w:proofErr w:type="gramEnd"/>
    </w:p>
    <w:p w14:paraId="6FB7BFE7" w14:textId="77777777" w:rsidR="002A7236" w:rsidRPr="0008749C" w:rsidRDefault="002A7236" w:rsidP="0008749C">
      <w:pPr>
        <w:jc w:val="both"/>
        <w:rPr>
          <w:rFonts w:ascii="Arial" w:eastAsia="Arial" w:hAnsi="Arial" w:cs="Arial"/>
          <w:sz w:val="20"/>
          <w:szCs w:val="18"/>
        </w:rPr>
      </w:pPr>
    </w:p>
    <w:p w14:paraId="774A05D6" w14:textId="77777777" w:rsidR="002A7236" w:rsidRPr="0008749C" w:rsidRDefault="002A7236" w:rsidP="0008749C">
      <w:pPr>
        <w:jc w:val="both"/>
        <w:rPr>
          <w:rFonts w:ascii="Arial" w:eastAsia="Arial" w:hAnsi="Arial" w:cs="Arial"/>
          <w:sz w:val="20"/>
          <w:szCs w:val="18"/>
        </w:rPr>
      </w:pPr>
      <w:proofErr w:type="spellStart"/>
      <w:proofErr w:type="gramStart"/>
      <w:r w:rsidRPr="0008749C">
        <w:rPr>
          <w:rFonts w:ascii="Arial" w:eastAsia="Arial" w:hAnsi="Arial" w:cs="Arial"/>
          <w:sz w:val="20"/>
          <w:szCs w:val="18"/>
        </w:rPr>
        <w:t>Así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mismo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me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comprometo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apoyar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todas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las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fases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proyecto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dar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seguimiento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puntual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invirtiendo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parte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nuestros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recursos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humanos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científicos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tecnológicos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para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realización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exitosa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mismo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; y con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aportación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concurrente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líquida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que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señala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edicto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para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dicho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propósito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aportando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un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monto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$&lt;&lt;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Cantidad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número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>&gt;&gt; (&lt;&lt;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Cantidad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letra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&gt;&gt;) que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corresponde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al “&lt;&lt;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Porcentaje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&gt;&gt;” del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monto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total de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propuesta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mencionada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;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además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llevar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adecuada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ejecución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comprobación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uso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recurso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generación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los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entregables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evidencias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así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como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las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demás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disposiciones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legales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aplicables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acorde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 las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Reglas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Operación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2025 del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Programa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Gestión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Fondos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Programas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Apoyo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Ciencia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Tecnología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Innovación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los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Términos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Referencia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Convocatoria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para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Formación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Talento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Altamente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Especializado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2025.</w:t>
      </w:r>
      <w:proofErr w:type="gramEnd"/>
    </w:p>
    <w:p w14:paraId="6DCEEBEF" w14:textId="77777777" w:rsidR="002A7236" w:rsidRPr="0008749C" w:rsidRDefault="002A7236" w:rsidP="0008749C">
      <w:pPr>
        <w:jc w:val="both"/>
        <w:rPr>
          <w:rFonts w:ascii="Arial" w:eastAsia="Arial" w:hAnsi="Arial" w:cs="Arial"/>
          <w:sz w:val="20"/>
          <w:szCs w:val="18"/>
        </w:rPr>
      </w:pPr>
    </w:p>
    <w:p w14:paraId="7C399FEE" w14:textId="1937C8DB" w:rsidR="0008749C" w:rsidRPr="0008749C" w:rsidRDefault="002A7236" w:rsidP="0008749C">
      <w:pPr>
        <w:jc w:val="both"/>
        <w:rPr>
          <w:rFonts w:ascii="Arial" w:eastAsia="Arial" w:hAnsi="Arial" w:cs="Arial"/>
          <w:sz w:val="20"/>
          <w:szCs w:val="18"/>
        </w:rPr>
      </w:pPr>
      <w:proofErr w:type="spellStart"/>
      <w:proofErr w:type="gramStart"/>
      <w:r w:rsidRPr="0008749C">
        <w:rPr>
          <w:rFonts w:ascii="Arial" w:eastAsia="Arial" w:hAnsi="Arial" w:cs="Arial"/>
          <w:sz w:val="20"/>
          <w:szCs w:val="18"/>
        </w:rPr>
        <w:t>Asimismo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autorizo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que 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Gobierno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del Estado de Jalisco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pueda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compartir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y/o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transferir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los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datos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personales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cargados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presente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registro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amparados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su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aviso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privacidad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integral 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diversos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entes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públicos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académicos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que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abonen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a las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políticas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públicas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actuales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futuras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del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Gobierno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del Estado de Jalisco, con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finalidad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que se me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brinde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un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proceso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evaluación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seguimiento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para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los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efectos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la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presente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Regla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de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Operación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/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Lineamiento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así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como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para que se me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vincule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pueda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</w:t>
      </w:r>
      <w:r w:rsidR="0008749C">
        <w:rPr>
          <w:rFonts w:ascii="Arial" w:eastAsia="Arial" w:hAnsi="Arial" w:cs="Arial"/>
          <w:sz w:val="20"/>
          <w:szCs w:val="18"/>
        </w:rPr>
        <w:t>er</w:t>
      </w:r>
      <w:proofErr w:type="spellEnd"/>
      <w:r w:rsid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="0008749C">
        <w:rPr>
          <w:rFonts w:ascii="Arial" w:eastAsia="Arial" w:hAnsi="Arial" w:cs="Arial"/>
          <w:sz w:val="20"/>
          <w:szCs w:val="18"/>
        </w:rPr>
        <w:t>contactado</w:t>
      </w:r>
      <w:proofErr w:type="spellEnd"/>
      <w:r w:rsidR="0008749C">
        <w:rPr>
          <w:rFonts w:ascii="Arial" w:eastAsia="Arial" w:hAnsi="Arial" w:cs="Arial"/>
          <w:sz w:val="20"/>
          <w:szCs w:val="18"/>
        </w:rPr>
        <w:t xml:space="preserve"> con </w:t>
      </w:r>
      <w:proofErr w:type="spellStart"/>
      <w:r w:rsidR="0008749C">
        <w:rPr>
          <w:rFonts w:ascii="Arial" w:eastAsia="Arial" w:hAnsi="Arial" w:cs="Arial"/>
          <w:sz w:val="20"/>
          <w:szCs w:val="18"/>
        </w:rPr>
        <w:t>posterioridad</w:t>
      </w:r>
      <w:proofErr w:type="spellEnd"/>
      <w:r w:rsidR="0008749C">
        <w:rPr>
          <w:rFonts w:ascii="Arial" w:eastAsia="Arial" w:hAnsi="Arial" w:cs="Arial"/>
          <w:sz w:val="20"/>
          <w:szCs w:val="18"/>
        </w:rPr>
        <w:t>, d</w:t>
      </w:r>
      <w:r w:rsidR="0008749C" w:rsidRPr="0008749C">
        <w:rPr>
          <w:rFonts w:ascii="Arial" w:eastAsia="Poppins" w:hAnsi="Arial" w:cs="Arial"/>
          <w:sz w:val="20"/>
          <w:szCs w:val="18"/>
        </w:rPr>
        <w:t xml:space="preserve">e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conformidad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a lo que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señalan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los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artículos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70, 71, 72 y 74 de la Ley de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Protección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de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Datos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Personales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en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Posesión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de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Sujetos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Obligados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 xml:space="preserve"> del Estado de Jalisco y sus </w:t>
      </w:r>
      <w:proofErr w:type="spellStart"/>
      <w:r w:rsidR="0008749C" w:rsidRPr="0008749C">
        <w:rPr>
          <w:rFonts w:ascii="Arial" w:eastAsia="Poppins" w:hAnsi="Arial" w:cs="Arial"/>
          <w:sz w:val="20"/>
          <w:szCs w:val="18"/>
        </w:rPr>
        <w:t>Municipios</w:t>
      </w:r>
      <w:proofErr w:type="spellEnd"/>
      <w:r w:rsidR="0008749C" w:rsidRPr="0008749C">
        <w:rPr>
          <w:rFonts w:ascii="Arial" w:eastAsia="Poppins" w:hAnsi="Arial" w:cs="Arial"/>
          <w:sz w:val="20"/>
          <w:szCs w:val="18"/>
        </w:rPr>
        <w:t>.</w:t>
      </w:r>
      <w:proofErr w:type="gramEnd"/>
      <w:r w:rsidR="0008749C" w:rsidRPr="0008749C">
        <w:rPr>
          <w:rFonts w:ascii="Arial" w:eastAsia="Poppins" w:hAnsi="Arial" w:cs="Arial"/>
          <w:sz w:val="20"/>
          <w:szCs w:val="18"/>
        </w:rPr>
        <w:t xml:space="preserve"> </w:t>
      </w:r>
      <w:bookmarkStart w:id="0" w:name="_GoBack"/>
      <w:bookmarkEnd w:id="0"/>
    </w:p>
    <w:p w14:paraId="3F8F6C46" w14:textId="77777777" w:rsidR="0008749C" w:rsidRPr="0008749C" w:rsidRDefault="0008749C" w:rsidP="0008749C">
      <w:pPr>
        <w:jc w:val="both"/>
        <w:rPr>
          <w:rFonts w:ascii="Arial" w:eastAsia="Arial" w:hAnsi="Arial" w:cs="Arial"/>
          <w:sz w:val="20"/>
          <w:szCs w:val="18"/>
        </w:rPr>
      </w:pPr>
    </w:p>
    <w:p w14:paraId="7C099C6B" w14:textId="77777777" w:rsidR="002A7236" w:rsidRPr="0008749C" w:rsidRDefault="002A7236" w:rsidP="0008749C">
      <w:pPr>
        <w:jc w:val="both"/>
        <w:rPr>
          <w:rFonts w:ascii="Arial" w:eastAsia="Arial" w:hAnsi="Arial" w:cs="Arial"/>
          <w:sz w:val="20"/>
          <w:szCs w:val="18"/>
        </w:rPr>
      </w:pPr>
    </w:p>
    <w:p w14:paraId="0000000D" w14:textId="77777777" w:rsidR="008620CB" w:rsidRPr="0008749C" w:rsidRDefault="00F70717" w:rsidP="0008749C">
      <w:pPr>
        <w:jc w:val="both"/>
        <w:rPr>
          <w:rFonts w:ascii="Arial" w:eastAsia="Arial" w:hAnsi="Arial" w:cs="Arial"/>
          <w:sz w:val="20"/>
          <w:szCs w:val="18"/>
        </w:rPr>
      </w:pPr>
      <w:proofErr w:type="spellStart"/>
      <w:r w:rsidRPr="0008749C">
        <w:rPr>
          <w:rFonts w:ascii="Arial" w:eastAsia="Arial" w:hAnsi="Arial" w:cs="Arial"/>
          <w:sz w:val="20"/>
          <w:szCs w:val="18"/>
        </w:rPr>
        <w:t>Agradeciendo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anticipadamente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su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atención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, me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complace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reiterarles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mi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distinguida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consideración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 xml:space="preserve"> y </w:t>
      </w:r>
      <w:proofErr w:type="spellStart"/>
      <w:r w:rsidRPr="0008749C">
        <w:rPr>
          <w:rFonts w:ascii="Arial" w:eastAsia="Arial" w:hAnsi="Arial" w:cs="Arial"/>
          <w:sz w:val="20"/>
          <w:szCs w:val="18"/>
        </w:rPr>
        <w:t>respeto</w:t>
      </w:r>
      <w:proofErr w:type="spellEnd"/>
      <w:r w:rsidRPr="0008749C">
        <w:rPr>
          <w:rFonts w:ascii="Arial" w:eastAsia="Arial" w:hAnsi="Arial" w:cs="Arial"/>
          <w:sz w:val="20"/>
          <w:szCs w:val="18"/>
        </w:rPr>
        <w:t>.</w:t>
      </w:r>
    </w:p>
    <w:p w14:paraId="0000000E" w14:textId="77777777" w:rsidR="008620CB" w:rsidRPr="0008749C" w:rsidRDefault="008620CB" w:rsidP="0008749C">
      <w:pPr>
        <w:jc w:val="both"/>
        <w:rPr>
          <w:rFonts w:ascii="Arial" w:eastAsia="Arial" w:hAnsi="Arial" w:cs="Arial"/>
          <w:sz w:val="20"/>
          <w:szCs w:val="18"/>
        </w:rPr>
      </w:pPr>
    </w:p>
    <w:p w14:paraId="0000000F" w14:textId="77777777" w:rsidR="008620CB" w:rsidRPr="0008749C" w:rsidRDefault="008620CB" w:rsidP="0008749C">
      <w:pPr>
        <w:jc w:val="both"/>
        <w:rPr>
          <w:rFonts w:ascii="Arial" w:eastAsia="Arial" w:hAnsi="Arial" w:cs="Arial"/>
          <w:sz w:val="20"/>
          <w:szCs w:val="18"/>
        </w:rPr>
      </w:pPr>
    </w:p>
    <w:p w14:paraId="00000010" w14:textId="77777777" w:rsidR="008620CB" w:rsidRPr="0008749C" w:rsidRDefault="00F70717" w:rsidP="0008749C">
      <w:pPr>
        <w:jc w:val="center"/>
        <w:rPr>
          <w:rFonts w:ascii="Arial" w:eastAsia="Arial" w:hAnsi="Arial" w:cs="Arial"/>
          <w:b/>
          <w:sz w:val="20"/>
          <w:szCs w:val="18"/>
        </w:rPr>
      </w:pPr>
      <w:r w:rsidRPr="0008749C">
        <w:rPr>
          <w:rFonts w:ascii="Arial" w:eastAsia="Arial" w:hAnsi="Arial" w:cs="Arial"/>
          <w:b/>
          <w:sz w:val="20"/>
          <w:szCs w:val="18"/>
        </w:rPr>
        <w:t>ATENTAMENTE</w:t>
      </w:r>
    </w:p>
    <w:p w14:paraId="00000011" w14:textId="77777777" w:rsidR="008620CB" w:rsidRPr="0008749C" w:rsidRDefault="008620CB" w:rsidP="0008749C">
      <w:pPr>
        <w:jc w:val="center"/>
        <w:rPr>
          <w:rFonts w:ascii="Arial" w:eastAsia="Arial" w:hAnsi="Arial" w:cs="Arial"/>
          <w:b/>
          <w:sz w:val="20"/>
          <w:szCs w:val="18"/>
        </w:rPr>
      </w:pPr>
    </w:p>
    <w:p w14:paraId="00000012" w14:textId="77777777" w:rsidR="008620CB" w:rsidRPr="0008749C" w:rsidRDefault="008620CB" w:rsidP="0008749C">
      <w:pPr>
        <w:jc w:val="center"/>
        <w:rPr>
          <w:rFonts w:ascii="Arial" w:eastAsia="Arial" w:hAnsi="Arial" w:cs="Arial"/>
          <w:b/>
          <w:sz w:val="20"/>
          <w:szCs w:val="18"/>
        </w:rPr>
      </w:pPr>
    </w:p>
    <w:p w14:paraId="00000013" w14:textId="77777777" w:rsidR="008620CB" w:rsidRPr="0008749C" w:rsidRDefault="00F70717" w:rsidP="0008749C">
      <w:pPr>
        <w:jc w:val="center"/>
        <w:rPr>
          <w:rFonts w:ascii="Arial" w:eastAsia="Arial" w:hAnsi="Arial" w:cs="Arial"/>
          <w:b/>
          <w:sz w:val="20"/>
          <w:szCs w:val="18"/>
        </w:rPr>
      </w:pPr>
      <w:r w:rsidRPr="0008749C">
        <w:rPr>
          <w:rFonts w:ascii="Arial" w:eastAsia="Arial" w:hAnsi="Arial" w:cs="Arial"/>
          <w:b/>
          <w:sz w:val="20"/>
          <w:szCs w:val="18"/>
        </w:rPr>
        <w:t xml:space="preserve">NOMBRE Y FIRMA  </w:t>
      </w:r>
    </w:p>
    <w:p w14:paraId="00000014" w14:textId="77777777" w:rsidR="008620CB" w:rsidRPr="0008749C" w:rsidRDefault="00F70717" w:rsidP="0008749C">
      <w:pPr>
        <w:jc w:val="center"/>
        <w:rPr>
          <w:rFonts w:ascii="Arial" w:eastAsia="Arial" w:hAnsi="Arial" w:cs="Arial"/>
          <w:b/>
          <w:sz w:val="20"/>
          <w:szCs w:val="18"/>
        </w:rPr>
      </w:pPr>
      <w:r w:rsidRPr="0008749C">
        <w:rPr>
          <w:rFonts w:ascii="Arial" w:eastAsia="Arial" w:hAnsi="Arial" w:cs="Arial"/>
          <w:b/>
          <w:sz w:val="20"/>
          <w:szCs w:val="18"/>
        </w:rPr>
        <w:t xml:space="preserve"> REPRESENTANTE LEGAL</w:t>
      </w:r>
    </w:p>
    <w:p w14:paraId="00000015" w14:textId="77777777" w:rsidR="008620CB" w:rsidRPr="0008749C" w:rsidRDefault="00F70717" w:rsidP="0008749C">
      <w:pPr>
        <w:jc w:val="center"/>
        <w:rPr>
          <w:rFonts w:ascii="Arial" w:eastAsia="Arial" w:hAnsi="Arial" w:cs="Arial"/>
          <w:b/>
          <w:sz w:val="20"/>
          <w:szCs w:val="18"/>
        </w:rPr>
      </w:pPr>
      <w:r w:rsidRPr="0008749C">
        <w:rPr>
          <w:rFonts w:ascii="Arial" w:eastAsia="Arial" w:hAnsi="Arial" w:cs="Arial"/>
          <w:b/>
          <w:sz w:val="20"/>
          <w:szCs w:val="18"/>
        </w:rPr>
        <w:t>INSTITUCIÓN APORTANTE</w:t>
      </w:r>
    </w:p>
    <w:p w14:paraId="00000016" w14:textId="77777777" w:rsidR="008620CB" w:rsidRPr="0008749C" w:rsidRDefault="00F70717" w:rsidP="0008749C">
      <w:pPr>
        <w:tabs>
          <w:tab w:val="left" w:pos="3481"/>
          <w:tab w:val="left" w:pos="3544"/>
        </w:tabs>
        <w:spacing w:after="240"/>
        <w:rPr>
          <w:rFonts w:ascii="Arial" w:eastAsia="Arial" w:hAnsi="Arial" w:cs="Arial"/>
          <w:b/>
          <w:sz w:val="20"/>
          <w:szCs w:val="18"/>
        </w:rPr>
      </w:pPr>
      <w:r w:rsidRPr="0008749C">
        <w:rPr>
          <w:rFonts w:ascii="Arial" w:eastAsia="Arial" w:hAnsi="Arial" w:cs="Arial"/>
          <w:b/>
          <w:sz w:val="20"/>
          <w:szCs w:val="18"/>
        </w:rPr>
        <w:tab/>
      </w:r>
    </w:p>
    <w:sectPr w:rsidR="008620CB" w:rsidRPr="0008749C" w:rsidSect="002A7236">
      <w:headerReference w:type="even" r:id="rId7"/>
      <w:headerReference w:type="default" r:id="rId8"/>
      <w:pgSz w:w="12240" w:h="15840"/>
      <w:pgMar w:top="1985" w:right="1134" w:bottom="1701" w:left="1559" w:header="56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2AD0" w14:textId="77777777" w:rsidR="00A61137" w:rsidRDefault="00A61137">
      <w:r>
        <w:separator/>
      </w:r>
    </w:p>
  </w:endnote>
  <w:endnote w:type="continuationSeparator" w:id="0">
    <w:p w14:paraId="7EFB6A76" w14:textId="77777777" w:rsidR="00A61137" w:rsidRDefault="00A6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B09E" w14:textId="77777777" w:rsidR="00A61137" w:rsidRDefault="00A61137">
      <w:r>
        <w:separator/>
      </w:r>
    </w:p>
  </w:footnote>
  <w:footnote w:type="continuationSeparator" w:id="0">
    <w:p w14:paraId="34FE391C" w14:textId="77777777" w:rsidR="00A61137" w:rsidRDefault="00A6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8620CB" w:rsidRDefault="00F70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773"/>
        <w:tab w:val="right" w:pos="9547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  <w:r>
      <w:rPr>
        <w:color w:val="000000"/>
        <w:sz w:val="20"/>
        <w:szCs w:val="20"/>
      </w:rPr>
      <w:tab/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  <w:r>
      <w:rPr>
        <w:color w:val="000000"/>
        <w:sz w:val="20"/>
        <w:szCs w:val="20"/>
      </w:rPr>
      <w:tab/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</w:p>
  <w:p w14:paraId="0000001E" w14:textId="77777777" w:rsidR="008620CB" w:rsidRDefault="00F70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773"/>
        <w:tab w:val="right" w:pos="9547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  <w:r>
      <w:rPr>
        <w:color w:val="000000"/>
        <w:sz w:val="20"/>
        <w:szCs w:val="20"/>
      </w:rPr>
      <w:tab/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  <w:r>
      <w:rPr>
        <w:color w:val="000000"/>
        <w:sz w:val="20"/>
        <w:szCs w:val="20"/>
      </w:rPr>
      <w:tab/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</w:p>
  <w:p w14:paraId="0000001F" w14:textId="77777777" w:rsidR="008620CB" w:rsidRDefault="008620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8620CB" w:rsidRDefault="008620C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95B3D7"/>
      </w:rPr>
    </w:pPr>
  </w:p>
  <w:p w14:paraId="00000018" w14:textId="77777777" w:rsidR="008620CB" w:rsidRDefault="00F70717">
    <w:pPr>
      <w:pStyle w:val="Ttulo1"/>
      <w:spacing w:before="120"/>
      <w:rPr>
        <w:sz w:val="24"/>
      </w:rPr>
    </w:pPr>
    <w:r>
      <w:rPr>
        <w:sz w:val="24"/>
        <w:highlight w:val="yellow"/>
      </w:rPr>
      <w:t>ELABORAR CON HOJA MEMBRETADA DE LA INSTITUCIÓN</w:t>
    </w:r>
  </w:p>
  <w:p w14:paraId="00000019" w14:textId="77777777" w:rsidR="008620CB" w:rsidRDefault="008620C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</w:p>
  <w:p w14:paraId="0000001A" w14:textId="77777777" w:rsidR="008620CB" w:rsidRDefault="00F7071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rFonts w:ascii="Arial" w:eastAsia="Arial" w:hAnsi="Arial" w:cs="Arial"/>
        <w:b/>
        <w:color w:val="95B3D7"/>
        <w:sz w:val="28"/>
        <w:szCs w:val="28"/>
      </w:rPr>
      <w:t>ANEXO B – Carta compromiso</w:t>
    </w:r>
  </w:p>
  <w:p w14:paraId="0000001B" w14:textId="77777777" w:rsidR="008620CB" w:rsidRDefault="008620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0000001C" w14:textId="77777777" w:rsidR="008620CB" w:rsidRDefault="008620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CB"/>
    <w:rsid w:val="0008749C"/>
    <w:rsid w:val="002A7236"/>
    <w:rsid w:val="008620CB"/>
    <w:rsid w:val="00A61137"/>
    <w:rsid w:val="00C228A6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7A79"/>
  <w15:docId w15:val="{21BD76A8-3180-4259-AF2F-33E1A0DE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E"/>
    <w:rPr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character" w:styleId="Hipervnculo">
    <w:name w:val="Hyperlink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customStyle="1" w:styleId="Listamulticolor-nfasis11">
    <w:name w:val="Lista multicolor - Énfasis 11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character" w:customStyle="1" w:styleId="EncabezadoCar">
    <w:name w:val="Encabezado Car"/>
    <w:link w:val="Encabezado"/>
    <w:uiPriority w:val="99"/>
    <w:rsid w:val="008E45FD"/>
    <w:rPr>
      <w:lang w:val="en-GB" w:eastAsia="en-GB"/>
    </w:rPr>
  </w:style>
  <w:style w:type="paragraph" w:styleId="Sinespaciado">
    <w:name w:val="No Spacing"/>
    <w:uiPriority w:val="1"/>
    <w:qFormat/>
    <w:rsid w:val="00F91477"/>
    <w:rPr>
      <w:lang w:val="en-GB" w:eastAsia="en-GB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O9IDNmsMlltBOU9HeheEp0faw==">CgMxLjAyCGguZ2pkZ3hzOAByITFfU1lkTUkwazFDaEwtMTdsVlB3U2tWU0ZHMkRUMENmeA==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2368</Characters>
  <Application>Microsoft Office Word</Application>
  <DocSecurity>0</DocSecurity>
  <Lines>51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DADTNI - CONACYT</dc:creator>
  <cp:lastModifiedBy>mac x</cp:lastModifiedBy>
  <cp:revision>4</cp:revision>
  <dcterms:created xsi:type="dcterms:W3CDTF">2023-05-11T18:51:00Z</dcterms:created>
  <dcterms:modified xsi:type="dcterms:W3CDTF">2025-05-06T18:10:00Z</dcterms:modified>
</cp:coreProperties>
</file>