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8" w14:textId="2356E253" w:rsidR="00601E8B" w:rsidRPr="00A34442" w:rsidRDefault="00601E8B" w:rsidP="00A34442"/>
    <w:sectPr w:rsidR="00601E8B" w:rsidRPr="00A3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0EFF" w14:textId="77777777" w:rsidR="00051CDC" w:rsidRDefault="00051CDC">
      <w:pPr>
        <w:spacing w:after="0" w:line="240" w:lineRule="auto"/>
      </w:pPr>
      <w:r>
        <w:separator/>
      </w:r>
    </w:p>
  </w:endnote>
  <w:endnote w:type="continuationSeparator" w:id="0">
    <w:p w14:paraId="03F3C075" w14:textId="77777777" w:rsidR="00051CDC" w:rsidRDefault="0005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tmeg">
    <w:altName w:val="Nutmeg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AE28" w14:textId="77777777" w:rsidR="00A34442" w:rsidRDefault="00A344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D160" w14:textId="77777777" w:rsidR="00A34442" w:rsidRDefault="00A344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3CB6F" w14:textId="77777777" w:rsidR="00A34442" w:rsidRDefault="00A34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1EEA" w14:textId="77777777" w:rsidR="00051CDC" w:rsidRDefault="00051CDC">
      <w:pPr>
        <w:spacing w:after="0" w:line="240" w:lineRule="auto"/>
      </w:pPr>
      <w:r>
        <w:separator/>
      </w:r>
    </w:p>
  </w:footnote>
  <w:footnote w:type="continuationSeparator" w:id="0">
    <w:p w14:paraId="6218C353" w14:textId="77777777" w:rsidR="00051CDC" w:rsidRDefault="0005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391A" w14:textId="77777777" w:rsidR="00A34442" w:rsidRDefault="00A344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601E8B" w:rsidRDefault="000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EN HOJA MEMBRETADA POR EL SUJETO DE APOYO</w:t>
    </w:r>
  </w:p>
  <w:p w14:paraId="0000001A" w14:textId="77777777" w:rsidR="00601E8B" w:rsidRDefault="000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</w:p>
  <w:p w14:paraId="6ECC1400" w14:textId="01BD9677" w:rsidR="00A34442" w:rsidRPr="00A34442" w:rsidRDefault="00A34442" w:rsidP="00A34442">
    <w:pPr>
      <w:pStyle w:val="Default"/>
      <w:jc w:val="center"/>
      <w:rPr>
        <w:rFonts w:ascii="Arial" w:hAnsi="Arial" w:cs="Arial"/>
        <w:b/>
        <w:color w:val="00B0F0"/>
        <w:sz w:val="20"/>
        <w:szCs w:val="20"/>
      </w:rPr>
    </w:pPr>
    <w:r w:rsidRPr="00A34442">
      <w:rPr>
        <w:rFonts w:ascii="Arial" w:eastAsia="Arial" w:hAnsi="Arial" w:cs="Arial"/>
        <w:b/>
        <w:color w:val="00B0F0"/>
        <w:sz w:val="20"/>
        <w:szCs w:val="20"/>
      </w:rPr>
      <w:t xml:space="preserve">ANEXO K – </w:t>
    </w:r>
    <w:r w:rsidRPr="00A34442">
      <w:rPr>
        <w:rFonts w:ascii="Arial" w:hAnsi="Arial" w:cs="Arial"/>
        <w:b/>
        <w:color w:val="00B0F0"/>
        <w:sz w:val="20"/>
        <w:szCs w:val="20"/>
      </w:rPr>
      <w:t xml:space="preserve">IDENTIFICACIONES OFICIALES DEL RESPONSABLE TÉCNICO Y RESPONSABLE ADMINISTRATIVO </w:t>
    </w:r>
  </w:p>
  <w:p w14:paraId="0000001B" w14:textId="0E5234C5" w:rsidR="00601E8B" w:rsidRDefault="00601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  <w:bookmarkStart w:id="0" w:name="_GoBack"/>
    <w:bookmarkEnd w:id="0"/>
  </w:p>
  <w:p w14:paraId="0000001C" w14:textId="77777777" w:rsidR="00601E8B" w:rsidRDefault="00601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72EE" w14:textId="77777777" w:rsidR="00A34442" w:rsidRDefault="00A344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8B"/>
    <w:rsid w:val="00051CDC"/>
    <w:rsid w:val="00601E8B"/>
    <w:rsid w:val="00A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5A6AB"/>
  <w15:docId w15:val="{D8B12CCB-5292-43DB-B3C7-132F1611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F"/>
  </w:style>
  <w:style w:type="paragraph" w:styleId="Piedepgina">
    <w:name w:val="footer"/>
    <w:basedOn w:val="Normal"/>
    <w:link w:val="Piedepgina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F"/>
  </w:style>
  <w:style w:type="paragraph" w:styleId="Sinespaciado">
    <w:name w:val="No Spacing"/>
    <w:uiPriority w:val="1"/>
    <w:qFormat/>
    <w:rsid w:val="00552F7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34442"/>
    <w:pPr>
      <w:autoSpaceDE w:val="0"/>
      <w:autoSpaceDN w:val="0"/>
      <w:adjustRightInd w:val="0"/>
      <w:spacing w:after="0" w:line="240" w:lineRule="auto"/>
    </w:pPr>
    <w:rPr>
      <w:rFonts w:ascii="Nutmeg" w:hAnsi="Nutmeg" w:cs="Nutme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FLxaGWlvfPNvg35U4y9Jz9OCw==">CgMxLjAyCGguZ2pkZ3hzOAByITFHSU9zUHdwU1p3YTJIX3h0WkpYNDUyUFpRQ1hkS2Q3Vg==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Carlos Guillermo Nava Hernández</cp:lastModifiedBy>
  <cp:revision>2</cp:revision>
  <dcterms:created xsi:type="dcterms:W3CDTF">2022-03-10T18:40:00Z</dcterms:created>
  <dcterms:modified xsi:type="dcterms:W3CDTF">2023-07-12T19:10:00Z</dcterms:modified>
</cp:coreProperties>
</file>