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721F" w14:textId="77777777" w:rsidR="007F4604" w:rsidRDefault="00000000">
      <w:pPr>
        <w:jc w:val="right"/>
        <w:rPr>
          <w:rFonts w:ascii="Arial" w:eastAsia="Arial" w:hAnsi="Arial" w:cs="Arial"/>
          <w:b/>
          <w:color w:val="F79646"/>
        </w:rPr>
      </w:pPr>
      <w:r>
        <w:rPr>
          <w:rFonts w:ascii="Arial" w:eastAsia="Arial" w:hAnsi="Arial" w:cs="Arial"/>
          <w:b/>
          <w:color w:val="F79646"/>
        </w:rPr>
        <w:t>Lugar y fecha.</w:t>
      </w:r>
    </w:p>
    <w:p w14:paraId="07DAE9A1" w14:textId="77777777" w:rsidR="007F4604" w:rsidRDefault="00000000">
      <w:pPr>
        <w:rPr>
          <w:rFonts w:ascii="Arial" w:eastAsia="Arial" w:hAnsi="Arial" w:cs="Arial"/>
          <w:b/>
        </w:rPr>
      </w:pPr>
      <w:r>
        <w:rPr>
          <w:rFonts w:ascii="Arial" w:eastAsia="Arial" w:hAnsi="Arial" w:cs="Arial"/>
          <w:b/>
        </w:rPr>
        <w:tab/>
      </w:r>
    </w:p>
    <w:p w14:paraId="74417B36" w14:textId="77777777" w:rsidR="007F4604" w:rsidRDefault="007F4604">
      <w:pPr>
        <w:rPr>
          <w:rFonts w:ascii="Arial" w:eastAsia="Arial" w:hAnsi="Arial" w:cs="Arial"/>
          <w:b/>
        </w:rPr>
      </w:pPr>
    </w:p>
    <w:p w14:paraId="0F20A987" w14:textId="77777777" w:rsidR="007F4604" w:rsidRDefault="00000000">
      <w:pPr>
        <w:spacing w:line="360" w:lineRule="auto"/>
        <w:rPr>
          <w:rFonts w:ascii="Arial" w:eastAsia="Arial" w:hAnsi="Arial" w:cs="Arial"/>
          <w:b/>
        </w:rPr>
      </w:pPr>
      <w:r>
        <w:rPr>
          <w:rFonts w:ascii="Arial" w:eastAsia="Arial" w:hAnsi="Arial" w:cs="Arial"/>
          <w:b/>
        </w:rPr>
        <w:t>Secretaría de Innovación</w:t>
      </w:r>
      <w:r>
        <w:rPr>
          <w:rFonts w:ascii="Arial" w:eastAsia="Arial" w:hAnsi="Arial" w:cs="Arial"/>
          <w:b/>
          <w:color w:val="000000"/>
        </w:rPr>
        <w:t>,</w:t>
      </w:r>
      <w:r>
        <w:rPr>
          <w:rFonts w:ascii="Arial" w:eastAsia="Arial" w:hAnsi="Arial" w:cs="Arial"/>
          <w:b/>
        </w:rPr>
        <w:t xml:space="preserve"> Ciencia y Tecnología</w:t>
      </w:r>
    </w:p>
    <w:p w14:paraId="73144A86" w14:textId="77777777" w:rsidR="007F4604" w:rsidRDefault="00000000">
      <w:pPr>
        <w:spacing w:line="360" w:lineRule="auto"/>
        <w:rPr>
          <w:rFonts w:ascii="Arial" w:eastAsia="Arial" w:hAnsi="Arial" w:cs="Arial"/>
          <w:b/>
        </w:rPr>
      </w:pPr>
      <w:r>
        <w:rPr>
          <w:rFonts w:ascii="Arial" w:eastAsia="Arial" w:hAnsi="Arial" w:cs="Arial"/>
          <w:b/>
        </w:rPr>
        <w:t>Consejo Estatal de Ciencia y Tecnología de Jalisco</w:t>
      </w:r>
    </w:p>
    <w:p w14:paraId="6C7BF681" w14:textId="77777777" w:rsidR="007F4604" w:rsidRDefault="00000000">
      <w:pPr>
        <w:spacing w:line="360" w:lineRule="auto"/>
        <w:rPr>
          <w:rFonts w:ascii="Arial" w:eastAsia="Arial" w:hAnsi="Arial" w:cs="Arial"/>
          <w:b/>
        </w:rPr>
      </w:pPr>
      <w:r>
        <w:rPr>
          <w:rFonts w:ascii="Arial" w:eastAsia="Arial" w:hAnsi="Arial" w:cs="Arial"/>
          <w:b/>
        </w:rPr>
        <w:t>P R E S E N T E</w:t>
      </w:r>
    </w:p>
    <w:p w14:paraId="6AACAE91" w14:textId="77777777" w:rsidR="007F4604" w:rsidRDefault="007F4604">
      <w:pPr>
        <w:spacing w:line="360" w:lineRule="auto"/>
        <w:rPr>
          <w:rFonts w:ascii="Arial" w:eastAsia="Arial" w:hAnsi="Arial" w:cs="Arial"/>
          <w:b/>
        </w:rPr>
      </w:pPr>
    </w:p>
    <w:p w14:paraId="7DB1ECAE" w14:textId="77777777" w:rsidR="007F4604" w:rsidRDefault="007F4604">
      <w:pPr>
        <w:spacing w:line="360" w:lineRule="auto"/>
        <w:rPr>
          <w:rFonts w:ascii="Arial" w:eastAsia="Arial" w:hAnsi="Arial" w:cs="Arial"/>
          <w:b/>
        </w:rPr>
      </w:pPr>
    </w:p>
    <w:p w14:paraId="2DD1C0A7" w14:textId="1D1EADF9" w:rsidR="007F4604" w:rsidRPr="00BB7E95" w:rsidRDefault="00000000" w:rsidP="006743FF">
      <w:pPr>
        <w:spacing w:line="360" w:lineRule="auto"/>
        <w:jc w:val="both"/>
        <w:rPr>
          <w:rFonts w:ascii="Arial" w:eastAsia="Arial" w:hAnsi="Arial" w:cs="Arial"/>
        </w:rPr>
      </w:pPr>
      <w:r>
        <w:rPr>
          <w:rFonts w:ascii="Arial" w:eastAsia="Arial" w:hAnsi="Arial" w:cs="Arial"/>
        </w:rPr>
        <w:t xml:space="preserve">Por medio de la presente manifiesto que conozco y acepto las bases de la presente convocatoria. Así como también acepto aquellas disposiciones </w:t>
      </w:r>
      <w:r>
        <w:rPr>
          <w:rFonts w:ascii="Arial" w:eastAsia="Arial" w:hAnsi="Arial" w:cs="Arial"/>
          <w:color w:val="000000"/>
        </w:rPr>
        <w:t xml:space="preserve">que la </w:t>
      </w:r>
      <w:proofErr w:type="spellStart"/>
      <w:r>
        <w:rPr>
          <w:rFonts w:ascii="Arial" w:eastAsia="Arial" w:hAnsi="Arial" w:cs="Arial"/>
          <w:color w:val="000000"/>
        </w:rPr>
        <w:t>SICyT</w:t>
      </w:r>
      <w:proofErr w:type="spellEnd"/>
      <w:r>
        <w:rPr>
          <w:rFonts w:ascii="Arial" w:eastAsia="Arial" w:hAnsi="Arial" w:cs="Arial"/>
          <w:color w:val="000000"/>
        </w:rPr>
        <w:t xml:space="preserve"> o </w:t>
      </w:r>
      <w:proofErr w:type="spellStart"/>
      <w:r>
        <w:rPr>
          <w:rFonts w:ascii="Arial" w:eastAsia="Arial" w:hAnsi="Arial" w:cs="Arial"/>
          <w:color w:val="000000"/>
        </w:rPr>
        <w:t>COECyTJAL</w:t>
      </w:r>
      <w:proofErr w:type="spellEnd"/>
      <w:r>
        <w:rPr>
          <w:rFonts w:ascii="Arial" w:eastAsia="Arial" w:hAnsi="Arial" w:cs="Arial"/>
          <w:color w:val="000000"/>
        </w:rPr>
        <w:t xml:space="preserve"> determinen para permanecer en la “Lista de Asesores PROPIN </w:t>
      </w:r>
      <w:r w:rsidRPr="00BB7E95">
        <w:rPr>
          <w:rFonts w:ascii="Arial" w:eastAsia="Arial" w:hAnsi="Arial" w:cs="Arial"/>
          <w:color w:val="F79646" w:themeColor="accent6"/>
        </w:rPr>
        <w:t>202</w:t>
      </w:r>
      <w:r w:rsidR="00D1457B" w:rsidRPr="00BB7E95">
        <w:rPr>
          <w:rFonts w:ascii="Arial" w:eastAsia="Arial" w:hAnsi="Arial" w:cs="Arial"/>
          <w:color w:val="F79646" w:themeColor="accent6"/>
        </w:rPr>
        <w:t>5</w:t>
      </w:r>
      <w:r w:rsidRPr="00BB7E95">
        <w:rPr>
          <w:rFonts w:ascii="Arial" w:eastAsia="Arial" w:hAnsi="Arial" w:cs="Arial"/>
          <w:color w:val="000000"/>
        </w:rPr>
        <w:t>”.</w:t>
      </w:r>
      <w:r>
        <w:rPr>
          <w:rFonts w:ascii="Arial" w:eastAsia="Arial" w:hAnsi="Arial" w:cs="Arial"/>
          <w:color w:val="000000"/>
        </w:rPr>
        <w:t xml:space="preserve"> De la misma forma s</w:t>
      </w:r>
      <w:r>
        <w:rPr>
          <w:rFonts w:ascii="Arial" w:eastAsia="Arial" w:hAnsi="Arial" w:cs="Arial"/>
        </w:rPr>
        <w:t>é</w:t>
      </w:r>
      <w:r>
        <w:rPr>
          <w:rFonts w:ascii="Arial" w:eastAsia="Arial" w:hAnsi="Arial" w:cs="Arial"/>
          <w:color w:val="000000"/>
        </w:rPr>
        <w:t xml:space="preserve"> y conozco que se deberá entregar Comprobante Fiscal Digital por Internet (CFDI) correspondiente al “Beneficiario” para acreditar el pago hecho por el servicio correspondiente que se contrate en los términos que determine la presente convocatoria, sus términos de referencia y la(s) convocatoria(s) PROPIN</w:t>
      </w:r>
      <w:r>
        <w:rPr>
          <w:rFonts w:ascii="Arial" w:eastAsia="Arial" w:hAnsi="Arial" w:cs="Arial"/>
        </w:rPr>
        <w:t xml:space="preserve"> </w:t>
      </w:r>
      <w:r w:rsidRPr="00BA436C">
        <w:rPr>
          <w:rFonts w:ascii="Arial" w:eastAsia="Arial" w:hAnsi="Arial" w:cs="Arial"/>
          <w:color w:val="F79646" w:themeColor="accent6"/>
        </w:rPr>
        <w:t>202</w:t>
      </w:r>
      <w:r w:rsidR="00D1457B" w:rsidRPr="00BA436C">
        <w:rPr>
          <w:rFonts w:ascii="Arial" w:eastAsia="Arial" w:hAnsi="Arial" w:cs="Arial"/>
          <w:color w:val="F79646" w:themeColor="accent6"/>
        </w:rPr>
        <w:t>5</w:t>
      </w:r>
      <w:r w:rsidRPr="00BA436C">
        <w:rPr>
          <w:rFonts w:ascii="Arial" w:eastAsia="Arial" w:hAnsi="Arial" w:cs="Arial"/>
          <w:color w:val="F79646" w:themeColor="accent6"/>
        </w:rPr>
        <w:t xml:space="preserve"> </w:t>
      </w:r>
      <w:r w:rsidR="00A92E3B" w:rsidRPr="00BB7E95">
        <w:rPr>
          <w:rFonts w:ascii="Arial" w:eastAsia="Arial" w:hAnsi="Arial" w:cs="Arial"/>
        </w:rPr>
        <w:t xml:space="preserve">o bien la convocatoria equivalente destinada a la protección de patentes e invenciones como se señala en los objetivos de esta convocatoria </w:t>
      </w:r>
      <w:r w:rsidRPr="00BB7E95">
        <w:rPr>
          <w:rFonts w:ascii="Arial" w:eastAsia="Arial" w:hAnsi="Arial" w:cs="Arial"/>
        </w:rPr>
        <w:t>aplicable al servicio que se contrate por parte del “Beneficiario”.</w:t>
      </w:r>
    </w:p>
    <w:p w14:paraId="62D8A0CE" w14:textId="77777777" w:rsidR="007F4604" w:rsidRDefault="007F4604" w:rsidP="006743FF">
      <w:pPr>
        <w:spacing w:line="360" w:lineRule="auto"/>
        <w:jc w:val="both"/>
        <w:rPr>
          <w:rFonts w:ascii="Arial" w:eastAsia="Arial" w:hAnsi="Arial" w:cs="Arial"/>
          <w:b/>
          <w:color w:val="000000"/>
        </w:rPr>
      </w:pPr>
    </w:p>
    <w:p w14:paraId="2B9DEC62" w14:textId="77777777" w:rsidR="007F4604" w:rsidRDefault="00000000" w:rsidP="006743FF">
      <w:pPr>
        <w:spacing w:line="360" w:lineRule="auto"/>
        <w:jc w:val="both"/>
        <w:rPr>
          <w:rFonts w:ascii="Arial" w:eastAsia="Arial" w:hAnsi="Arial" w:cs="Arial"/>
          <w:color w:val="000000"/>
        </w:rPr>
      </w:pPr>
      <w:r>
        <w:rPr>
          <w:rFonts w:ascii="Arial" w:eastAsia="Arial" w:hAnsi="Arial" w:cs="Arial"/>
          <w:color w:val="000000"/>
        </w:rPr>
        <w:t>Asimismo, manifiesto bajo protesta de decir verdad que la información presentada en el expediente que se exhibe para la postulación es verídica.</w:t>
      </w:r>
    </w:p>
    <w:p w14:paraId="64823481" w14:textId="77777777" w:rsidR="007F4604" w:rsidRDefault="007F4604" w:rsidP="006743FF">
      <w:pPr>
        <w:spacing w:line="360" w:lineRule="auto"/>
        <w:jc w:val="both"/>
        <w:rPr>
          <w:rFonts w:ascii="Arial" w:eastAsia="Arial" w:hAnsi="Arial" w:cs="Arial"/>
          <w:color w:val="000000"/>
        </w:rPr>
      </w:pPr>
    </w:p>
    <w:p w14:paraId="72252EF3" w14:textId="77777777" w:rsidR="007F4604" w:rsidRDefault="00000000" w:rsidP="006743FF">
      <w:pPr>
        <w:spacing w:line="360" w:lineRule="auto"/>
        <w:jc w:val="both"/>
        <w:rPr>
          <w:rFonts w:ascii="Arial" w:eastAsia="Arial" w:hAnsi="Arial" w:cs="Arial"/>
        </w:rPr>
      </w:pPr>
      <w:r>
        <w:rPr>
          <w:rFonts w:ascii="Arial" w:eastAsia="Arial" w:hAnsi="Arial" w:cs="Arial"/>
          <w:color w:val="000000"/>
        </w:rPr>
        <w:t xml:space="preserve">Agradeciendo anticipadamente su atención, me complace reiterarles </w:t>
      </w:r>
      <w:r>
        <w:rPr>
          <w:rFonts w:ascii="Arial" w:eastAsia="Arial" w:hAnsi="Arial" w:cs="Arial"/>
        </w:rPr>
        <w:t>mi distinguida consideración y respeto.</w:t>
      </w:r>
    </w:p>
    <w:p w14:paraId="1787044F" w14:textId="77777777" w:rsidR="007F4604" w:rsidRDefault="007F4604">
      <w:pPr>
        <w:spacing w:line="360" w:lineRule="auto"/>
        <w:jc w:val="both"/>
        <w:rPr>
          <w:rFonts w:ascii="Arial" w:eastAsia="Arial" w:hAnsi="Arial" w:cs="Arial"/>
        </w:rPr>
      </w:pPr>
    </w:p>
    <w:p w14:paraId="31BD110F" w14:textId="77777777" w:rsidR="007F4604" w:rsidRDefault="00000000">
      <w:pPr>
        <w:jc w:val="center"/>
        <w:rPr>
          <w:rFonts w:ascii="Arial" w:eastAsia="Arial" w:hAnsi="Arial" w:cs="Arial"/>
          <w:b/>
        </w:rPr>
      </w:pPr>
      <w:r>
        <w:rPr>
          <w:rFonts w:ascii="Arial" w:eastAsia="Arial" w:hAnsi="Arial" w:cs="Arial"/>
          <w:b/>
        </w:rPr>
        <w:t>ATENTAMENTE</w:t>
      </w:r>
    </w:p>
    <w:p w14:paraId="3D44356E" w14:textId="77777777" w:rsidR="007F4604" w:rsidRDefault="007F4604">
      <w:pPr>
        <w:jc w:val="center"/>
        <w:rPr>
          <w:rFonts w:ascii="Arial" w:eastAsia="Arial" w:hAnsi="Arial" w:cs="Arial"/>
          <w:b/>
        </w:rPr>
      </w:pPr>
    </w:p>
    <w:p w14:paraId="7CC293A6" w14:textId="77777777" w:rsidR="007F4604" w:rsidRDefault="007F4604">
      <w:pPr>
        <w:jc w:val="center"/>
        <w:rPr>
          <w:rFonts w:ascii="Arial" w:eastAsia="Arial" w:hAnsi="Arial" w:cs="Arial"/>
          <w:b/>
        </w:rPr>
      </w:pPr>
    </w:p>
    <w:p w14:paraId="4FA74D93" w14:textId="77777777" w:rsidR="007F4604" w:rsidRDefault="00000000">
      <w:pPr>
        <w:jc w:val="center"/>
        <w:rPr>
          <w:rFonts w:ascii="Arial" w:eastAsia="Arial" w:hAnsi="Arial" w:cs="Arial"/>
          <w:b/>
          <w:color w:val="F79646"/>
        </w:rPr>
      </w:pPr>
      <w:r>
        <w:rPr>
          <w:rFonts w:ascii="Arial" w:eastAsia="Arial" w:hAnsi="Arial" w:cs="Arial"/>
          <w:b/>
          <w:color w:val="F79646"/>
        </w:rPr>
        <w:t>NOMBRE Y FIRMA</w:t>
      </w:r>
    </w:p>
    <w:p w14:paraId="6057ED6C" w14:textId="77777777" w:rsidR="007F4604" w:rsidRDefault="00000000">
      <w:pPr>
        <w:jc w:val="center"/>
        <w:rPr>
          <w:rFonts w:ascii="Arial" w:eastAsia="Arial" w:hAnsi="Arial" w:cs="Arial"/>
          <w:b/>
        </w:rPr>
      </w:pPr>
      <w:r>
        <w:rPr>
          <w:rFonts w:ascii="Arial" w:eastAsia="Arial" w:hAnsi="Arial" w:cs="Arial"/>
          <w:b/>
        </w:rPr>
        <w:t xml:space="preserve">Representante legal </w:t>
      </w:r>
      <w:r>
        <w:rPr>
          <w:rFonts w:ascii="Arial" w:eastAsia="Arial" w:hAnsi="Arial" w:cs="Arial"/>
          <w:b/>
          <w:color w:val="000000"/>
        </w:rPr>
        <w:t>o</w:t>
      </w:r>
      <w:r>
        <w:rPr>
          <w:rFonts w:ascii="Arial" w:eastAsia="Arial" w:hAnsi="Arial" w:cs="Arial"/>
          <w:b/>
        </w:rPr>
        <w:t xml:space="preserve"> Persona física participante</w:t>
      </w:r>
    </w:p>
    <w:p w14:paraId="283C2D17" w14:textId="77777777" w:rsidR="007F4604" w:rsidRDefault="00000000">
      <w:pPr>
        <w:tabs>
          <w:tab w:val="left" w:pos="3481"/>
          <w:tab w:val="left" w:pos="3544"/>
        </w:tabs>
        <w:spacing w:after="240"/>
        <w:jc w:val="center"/>
        <w:rPr>
          <w:rFonts w:ascii="Arial" w:eastAsia="Arial" w:hAnsi="Arial" w:cs="Arial"/>
          <w:b/>
        </w:rPr>
      </w:pPr>
      <w:r>
        <w:rPr>
          <w:rFonts w:ascii="Arial" w:eastAsia="Arial" w:hAnsi="Arial" w:cs="Arial"/>
          <w:b/>
          <w:color w:val="F79646"/>
        </w:rPr>
        <w:t>(Firma autógrafa)</w:t>
      </w:r>
    </w:p>
    <w:sectPr w:rsidR="007F4604">
      <w:headerReference w:type="default" r:id="rId6"/>
      <w:pgSz w:w="12240" w:h="15840"/>
      <w:pgMar w:top="1701" w:right="1134" w:bottom="1418" w:left="1560" w:header="567" w:footer="9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33B7B" w14:textId="77777777" w:rsidR="00914396" w:rsidRDefault="00914396">
      <w:r>
        <w:separator/>
      </w:r>
    </w:p>
  </w:endnote>
  <w:endnote w:type="continuationSeparator" w:id="0">
    <w:p w14:paraId="6A2ECF4D" w14:textId="77777777" w:rsidR="00914396" w:rsidRDefault="0091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04EFE" w14:textId="77777777" w:rsidR="00914396" w:rsidRDefault="00914396">
      <w:r>
        <w:separator/>
      </w:r>
    </w:p>
  </w:footnote>
  <w:footnote w:type="continuationSeparator" w:id="0">
    <w:p w14:paraId="111AEB98" w14:textId="77777777" w:rsidR="00914396" w:rsidRDefault="0091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6C99" w14:textId="77777777" w:rsidR="007F4604" w:rsidRDefault="007F4604">
    <w:pPr>
      <w:widowControl w:val="0"/>
      <w:pBdr>
        <w:top w:val="nil"/>
        <w:left w:val="nil"/>
        <w:bottom w:val="nil"/>
        <w:right w:val="nil"/>
        <w:between w:val="nil"/>
      </w:pBdr>
      <w:spacing w:line="276" w:lineRule="auto"/>
      <w:rPr>
        <w:rFonts w:ascii="Arial" w:eastAsia="Arial" w:hAnsi="Arial" w:cs="Arial"/>
        <w:b/>
      </w:rPr>
    </w:pPr>
  </w:p>
  <w:tbl>
    <w:tblPr>
      <w:tblStyle w:val="a"/>
      <w:tblW w:w="9993" w:type="dxa"/>
      <w:tblInd w:w="-70" w:type="dxa"/>
      <w:tblLayout w:type="fixed"/>
      <w:tblLook w:val="0000" w:firstRow="0" w:lastRow="0" w:firstColumn="0" w:lastColumn="0" w:noHBand="0" w:noVBand="0"/>
    </w:tblPr>
    <w:tblGrid>
      <w:gridCol w:w="1960"/>
      <w:gridCol w:w="6190"/>
      <w:gridCol w:w="1843"/>
    </w:tblGrid>
    <w:tr w:rsidR="007F4604" w14:paraId="615943E6" w14:textId="77777777">
      <w:trPr>
        <w:trHeight w:val="1073"/>
      </w:trPr>
      <w:tc>
        <w:tcPr>
          <w:tcW w:w="1960" w:type="dxa"/>
        </w:tcPr>
        <w:p w14:paraId="6126D7D0" w14:textId="77777777" w:rsidR="007F4604" w:rsidRDefault="007F4604">
          <w:pPr>
            <w:pBdr>
              <w:top w:val="nil"/>
              <w:left w:val="nil"/>
              <w:bottom w:val="nil"/>
              <w:right w:val="nil"/>
              <w:between w:val="nil"/>
            </w:pBdr>
            <w:tabs>
              <w:tab w:val="center" w:pos="4419"/>
              <w:tab w:val="right" w:pos="8838"/>
            </w:tabs>
            <w:rPr>
              <w:rFonts w:ascii="Calibri" w:eastAsia="Calibri" w:hAnsi="Calibri" w:cs="Calibri"/>
              <w:color w:val="F79646"/>
            </w:rPr>
          </w:pPr>
        </w:p>
      </w:tc>
      <w:tc>
        <w:tcPr>
          <w:tcW w:w="6190" w:type="dxa"/>
        </w:tcPr>
        <w:p w14:paraId="2A32232D" w14:textId="77777777" w:rsidR="007F4604" w:rsidRDefault="007F4604">
          <w:pPr>
            <w:jc w:val="center"/>
            <w:rPr>
              <w:rFonts w:ascii="Calibri" w:eastAsia="Calibri" w:hAnsi="Calibri" w:cs="Calibri"/>
              <w:b/>
              <w:color w:val="F79646"/>
              <w:highlight w:val="yellow"/>
            </w:rPr>
          </w:pPr>
        </w:p>
        <w:p w14:paraId="607C3C4E" w14:textId="77777777" w:rsidR="007F4604" w:rsidRDefault="00000000">
          <w:pPr>
            <w:jc w:val="center"/>
            <w:rPr>
              <w:rFonts w:ascii="Calibri" w:eastAsia="Calibri" w:hAnsi="Calibri" w:cs="Calibri"/>
              <w:b/>
              <w:color w:val="F79646"/>
            </w:rPr>
          </w:pPr>
          <w:r>
            <w:rPr>
              <w:rFonts w:ascii="Calibri" w:eastAsia="Calibri" w:hAnsi="Calibri" w:cs="Calibri"/>
              <w:b/>
              <w:color w:val="F79646"/>
            </w:rPr>
            <w:t xml:space="preserve">CARTA COMPROMISO </w:t>
          </w:r>
        </w:p>
        <w:p w14:paraId="192256B4" w14:textId="77777777" w:rsidR="007F4604" w:rsidRDefault="00000000">
          <w:pPr>
            <w:jc w:val="center"/>
            <w:rPr>
              <w:rFonts w:ascii="Calibri" w:eastAsia="Calibri" w:hAnsi="Calibri" w:cs="Calibri"/>
              <w:b/>
              <w:color w:val="F79646"/>
            </w:rPr>
          </w:pPr>
          <w:r>
            <w:rPr>
              <w:rFonts w:ascii="Calibri" w:eastAsia="Calibri" w:hAnsi="Calibri" w:cs="Calibri"/>
              <w:b/>
              <w:color w:val="F79646"/>
            </w:rPr>
            <w:t>FORMATO A</w:t>
          </w:r>
        </w:p>
      </w:tc>
      <w:tc>
        <w:tcPr>
          <w:tcW w:w="1843" w:type="dxa"/>
        </w:tcPr>
        <w:p w14:paraId="5564ED1D" w14:textId="77777777" w:rsidR="007F4604" w:rsidRDefault="007F4604">
          <w:pPr>
            <w:pBdr>
              <w:top w:val="nil"/>
              <w:left w:val="nil"/>
              <w:bottom w:val="nil"/>
              <w:right w:val="nil"/>
              <w:between w:val="nil"/>
            </w:pBdr>
            <w:tabs>
              <w:tab w:val="center" w:pos="4419"/>
              <w:tab w:val="right" w:pos="8838"/>
            </w:tabs>
            <w:jc w:val="center"/>
            <w:rPr>
              <w:rFonts w:ascii="Calibri" w:eastAsia="Calibri" w:hAnsi="Calibri" w:cs="Calibri"/>
              <w:color w:val="F79646"/>
              <w:sz w:val="20"/>
              <w:szCs w:val="20"/>
            </w:rPr>
          </w:pPr>
        </w:p>
        <w:p w14:paraId="1BE95471" w14:textId="77777777" w:rsidR="007F4604" w:rsidRDefault="00000000">
          <w:pPr>
            <w:pBdr>
              <w:top w:val="nil"/>
              <w:left w:val="nil"/>
              <w:bottom w:val="nil"/>
              <w:right w:val="nil"/>
              <w:between w:val="nil"/>
            </w:pBdr>
            <w:tabs>
              <w:tab w:val="center" w:pos="4419"/>
              <w:tab w:val="right" w:pos="8838"/>
            </w:tabs>
            <w:jc w:val="center"/>
            <w:rPr>
              <w:rFonts w:ascii="Calibri" w:eastAsia="Calibri" w:hAnsi="Calibri" w:cs="Calibri"/>
              <w:color w:val="F79646"/>
              <w:sz w:val="20"/>
              <w:szCs w:val="20"/>
            </w:rPr>
          </w:pPr>
          <w:r>
            <w:rPr>
              <w:rFonts w:ascii="Calibri" w:eastAsia="Calibri" w:hAnsi="Calibri" w:cs="Calibri"/>
              <w:color w:val="F79646"/>
              <w:sz w:val="20"/>
              <w:szCs w:val="20"/>
            </w:rPr>
            <w:t>Membrete de la Empresa</w:t>
          </w:r>
        </w:p>
      </w:tc>
    </w:tr>
  </w:tbl>
  <w:p w14:paraId="388EA805" w14:textId="77777777" w:rsidR="007F4604" w:rsidRDefault="007F4604">
    <w:pPr>
      <w:pBdr>
        <w:top w:val="nil"/>
        <w:left w:val="nil"/>
        <w:bottom w:val="single" w:sz="6" w:space="1" w:color="000000"/>
        <w:right w:val="nil"/>
        <w:between w:val="nil"/>
      </w:pBdr>
      <w:tabs>
        <w:tab w:val="center" w:pos="4419"/>
        <w:tab w:val="right" w:pos="8838"/>
      </w:tabs>
      <w:rPr>
        <w:color w:val="F79646"/>
        <w:sz w:val="20"/>
        <w:szCs w:val="20"/>
      </w:rPr>
    </w:pPr>
  </w:p>
  <w:p w14:paraId="53D09D02" w14:textId="77777777" w:rsidR="007F4604" w:rsidRDefault="007F4604">
    <w:pPr>
      <w:pBdr>
        <w:top w:val="nil"/>
        <w:left w:val="nil"/>
        <w:bottom w:val="nil"/>
        <w:right w:val="nil"/>
        <w:between w:val="nil"/>
      </w:pBdr>
      <w:tabs>
        <w:tab w:val="center" w:pos="4419"/>
        <w:tab w:val="right" w:pos="8838"/>
      </w:tabs>
      <w:rPr>
        <w:color w:val="F7964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04"/>
    <w:rsid w:val="00140457"/>
    <w:rsid w:val="00541281"/>
    <w:rsid w:val="00561830"/>
    <w:rsid w:val="005E7777"/>
    <w:rsid w:val="00621E88"/>
    <w:rsid w:val="006743FF"/>
    <w:rsid w:val="00731317"/>
    <w:rsid w:val="007F4604"/>
    <w:rsid w:val="008405E7"/>
    <w:rsid w:val="008B6940"/>
    <w:rsid w:val="008C7AD9"/>
    <w:rsid w:val="00914396"/>
    <w:rsid w:val="00A92E3B"/>
    <w:rsid w:val="00AF5352"/>
    <w:rsid w:val="00B74432"/>
    <w:rsid w:val="00BA436C"/>
    <w:rsid w:val="00BB516D"/>
    <w:rsid w:val="00BB7E95"/>
    <w:rsid w:val="00BD2D51"/>
    <w:rsid w:val="00D00370"/>
    <w:rsid w:val="00D1457B"/>
    <w:rsid w:val="00D335D5"/>
    <w:rsid w:val="00DC2E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B7FA"/>
  <w15:docId w15:val="{3BB7EB1D-282A-4086-BB45-7D072967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color w:val="000000"/>
      <w:sz w:val="22"/>
      <w:szCs w:val="22"/>
    </w:rPr>
  </w:style>
  <w:style w:type="paragraph" w:styleId="Ttulo2">
    <w:name w:val="heading 2"/>
    <w:basedOn w:val="Normal"/>
    <w:next w:val="Normal"/>
    <w:uiPriority w:val="9"/>
    <w:semiHidden/>
    <w:unhideWhenUsed/>
    <w:qFormat/>
    <w:pPr>
      <w:keepNext/>
      <w:jc w:val="both"/>
      <w:outlineLvl w:val="1"/>
    </w:pPr>
    <w:rPr>
      <w:rFonts w:ascii="Arial" w:eastAsia="Arial" w:hAnsi="Arial" w:cs="Arial"/>
      <w:b/>
      <w:sz w:val="22"/>
      <w:szCs w:val="22"/>
    </w:rPr>
  </w:style>
  <w:style w:type="paragraph" w:styleId="Ttulo3">
    <w:name w:val="heading 3"/>
    <w:basedOn w:val="Normal"/>
    <w:next w:val="Normal"/>
    <w:uiPriority w:val="9"/>
    <w:semiHidden/>
    <w:unhideWhenUsed/>
    <w:qFormat/>
    <w:pPr>
      <w:keepNext/>
      <w:jc w:val="center"/>
      <w:outlineLvl w:val="2"/>
    </w:pPr>
    <w:rPr>
      <w:rFonts w:ascii="Arial" w:eastAsia="Arial" w:hAnsi="Arial" w:cs="Arial"/>
      <w:b/>
      <w:sz w:val="22"/>
      <w:szCs w:val="22"/>
    </w:rPr>
  </w:style>
  <w:style w:type="paragraph" w:styleId="Ttulo4">
    <w:name w:val="heading 4"/>
    <w:basedOn w:val="Normal"/>
    <w:next w:val="Normal"/>
    <w:uiPriority w:val="9"/>
    <w:semiHidden/>
    <w:unhideWhenUsed/>
    <w:qFormat/>
    <w:pPr>
      <w:keepNext/>
      <w:jc w:val="both"/>
      <w:outlineLvl w:val="3"/>
    </w:pPr>
    <w:rPr>
      <w:rFonts w:ascii="Arial" w:eastAsia="Arial" w:hAnsi="Arial" w:cs="Arial"/>
      <w:b/>
      <w:color w:val="000000"/>
      <w:sz w:val="22"/>
      <w:szCs w:val="22"/>
    </w:rPr>
  </w:style>
  <w:style w:type="paragraph" w:styleId="Ttulo5">
    <w:name w:val="heading 5"/>
    <w:basedOn w:val="Normal"/>
    <w:next w:val="Normal"/>
    <w:uiPriority w:val="9"/>
    <w:semiHidden/>
    <w:unhideWhenUsed/>
    <w:qFormat/>
    <w:pPr>
      <w:keepNext/>
      <w:jc w:val="center"/>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jc w:val="both"/>
      <w:outlineLvl w:val="5"/>
    </w:pPr>
    <w:rPr>
      <w:rFonts w:ascii="Arial" w:eastAsia="Arial" w:hAnsi="Arial" w:cs="Arial"/>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Ciencia</dc:creator>
  <cp:lastModifiedBy>Larisa Cruz Ornelas</cp:lastModifiedBy>
  <cp:revision>3</cp:revision>
  <dcterms:created xsi:type="dcterms:W3CDTF">2025-01-02T18:50:00Z</dcterms:created>
  <dcterms:modified xsi:type="dcterms:W3CDTF">2025-01-02T20:31:00Z</dcterms:modified>
</cp:coreProperties>
</file>